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617"/>
        <w:gridCol w:w="2617"/>
        <w:gridCol w:w="2614"/>
      </w:tblGrid>
      <w:tr w:rsidR="000308BB" w14:paraId="371EF640" w14:textId="4F6F6477" w:rsidTr="00511804">
        <w:tc>
          <w:tcPr>
            <w:tcW w:w="1251" w:type="pct"/>
            <w:vAlign w:val="center"/>
          </w:tcPr>
          <w:p w14:paraId="1CD70FCE" w14:textId="77777777" w:rsidR="000308BB" w:rsidRPr="00C03651" w:rsidRDefault="000308BB" w:rsidP="00C03651">
            <w:pPr>
              <w:jc w:val="center"/>
              <w:rPr>
                <w:rFonts w:ascii="Calibri" w:hAnsi="Calibri"/>
                <w:sz w:val="24"/>
                <w:szCs w:val="24"/>
              </w:rPr>
            </w:pPr>
            <w:r>
              <w:rPr>
                <w:rFonts w:ascii="Calibri" w:hAnsi="Calibri"/>
                <w:noProof/>
                <w:sz w:val="24"/>
                <w:szCs w:val="24"/>
              </w:rPr>
              <w:drawing>
                <wp:inline distT="0" distB="0" distL="0" distR="0" wp14:anchorId="3AAC3D40" wp14:editId="3A45ABDF">
                  <wp:extent cx="1371600" cy="131337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rte logo large TEAL.png"/>
                          <pic:cNvPicPr/>
                        </pic:nvPicPr>
                        <pic:blipFill rotWithShape="1">
                          <a:blip r:embed="rId11" cstate="print">
                            <a:extLst>
                              <a:ext uri="{28A0092B-C50C-407E-A947-70E740481C1C}">
                                <a14:useLocalDpi xmlns:a14="http://schemas.microsoft.com/office/drawing/2010/main" val="0"/>
                              </a:ext>
                            </a:extLst>
                          </a:blip>
                          <a:srcRect t="-172" b="4418"/>
                          <a:stretch/>
                        </pic:blipFill>
                        <pic:spPr bwMode="auto">
                          <a:xfrm>
                            <a:off x="0" y="0"/>
                            <a:ext cx="1373434" cy="1315126"/>
                          </a:xfrm>
                          <a:prstGeom prst="rect">
                            <a:avLst/>
                          </a:prstGeom>
                          <a:ln>
                            <a:noFill/>
                          </a:ln>
                          <a:extLst>
                            <a:ext uri="{53640926-AAD7-44D8-BBD7-CCE9431645EC}">
                              <a14:shadowObscured xmlns:a14="http://schemas.microsoft.com/office/drawing/2010/main"/>
                            </a:ext>
                          </a:extLst>
                        </pic:spPr>
                      </pic:pic>
                    </a:graphicData>
                  </a:graphic>
                </wp:inline>
              </w:drawing>
            </w:r>
          </w:p>
          <w:p w14:paraId="1423A934" w14:textId="01860DEF" w:rsidR="000308BB" w:rsidRPr="000308BB" w:rsidRDefault="000308BB" w:rsidP="000308BB">
            <w:pPr>
              <w:spacing w:before="120"/>
              <w:jc w:val="center"/>
              <w:rPr>
                <w:rFonts w:ascii="Calibri" w:hAnsi="Calibri"/>
                <w:bCs/>
                <w:sz w:val="24"/>
                <w:szCs w:val="24"/>
              </w:rPr>
            </w:pPr>
            <w:r w:rsidRPr="000308BB">
              <w:rPr>
                <w:rFonts w:ascii="Palatino Linotype" w:hAnsi="Palatino Linotype"/>
                <w:bCs/>
                <w:i/>
                <w:iCs/>
                <w:color w:val="808080" w:themeColor="background1" w:themeShade="80"/>
                <w:sz w:val="16"/>
                <w:szCs w:val="10"/>
                <w:shd w:val="clear" w:color="auto" w:fill="FFFFFF"/>
              </w:rPr>
              <w:t>Inspiring All to Excellence</w:t>
            </w:r>
          </w:p>
        </w:tc>
        <w:tc>
          <w:tcPr>
            <w:tcW w:w="1250" w:type="pct"/>
            <w:vAlign w:val="center"/>
          </w:tcPr>
          <w:p w14:paraId="44F442D3" w14:textId="77777777" w:rsidR="000308BB" w:rsidRDefault="000308BB" w:rsidP="002B40D6">
            <w:pPr>
              <w:jc w:val="center"/>
              <w:rPr>
                <w:rFonts w:ascii="Calibri" w:hAnsi="Calibri"/>
                <w:noProof/>
                <w:sz w:val="24"/>
                <w:szCs w:val="24"/>
              </w:rPr>
            </w:pPr>
          </w:p>
        </w:tc>
        <w:tc>
          <w:tcPr>
            <w:tcW w:w="1250" w:type="pct"/>
          </w:tcPr>
          <w:p w14:paraId="681BD21A" w14:textId="77777777" w:rsidR="000308BB" w:rsidRDefault="000308BB" w:rsidP="002B40D6">
            <w:pPr>
              <w:jc w:val="center"/>
              <w:rPr>
                <w:rFonts w:ascii="Calibri" w:hAnsi="Calibri"/>
                <w:noProof/>
                <w:sz w:val="24"/>
                <w:szCs w:val="24"/>
              </w:rPr>
            </w:pPr>
          </w:p>
        </w:tc>
        <w:tc>
          <w:tcPr>
            <w:tcW w:w="1249" w:type="pct"/>
            <w:vAlign w:val="center"/>
          </w:tcPr>
          <w:p w14:paraId="7F6E156C" w14:textId="568ADD51" w:rsidR="000308BB" w:rsidRDefault="00A4672C" w:rsidP="00511804">
            <w:pPr>
              <w:jc w:val="center"/>
              <w:rPr>
                <w:rFonts w:ascii="Calibri" w:hAnsi="Calibri"/>
                <w:noProof/>
                <w:sz w:val="24"/>
                <w:szCs w:val="24"/>
              </w:rPr>
            </w:pPr>
            <w:r>
              <w:rPr>
                <w:noProof/>
              </w:rPr>
              <w:drawing>
                <wp:inline distT="0" distB="0" distL="0" distR="0" wp14:anchorId="60614291" wp14:editId="72017829">
                  <wp:extent cx="1180407" cy="1187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9" cy="1200932"/>
                          </a:xfrm>
                          <a:prstGeom prst="rect">
                            <a:avLst/>
                          </a:prstGeom>
                          <a:noFill/>
                          <a:ln>
                            <a:noFill/>
                          </a:ln>
                        </pic:spPr>
                      </pic:pic>
                    </a:graphicData>
                  </a:graphic>
                </wp:inline>
              </w:drawing>
            </w:r>
          </w:p>
        </w:tc>
      </w:tr>
      <w:tr w:rsidR="00FA3B47" w14:paraId="5A70C89E" w14:textId="77777777" w:rsidTr="00255E5C">
        <w:tc>
          <w:tcPr>
            <w:tcW w:w="1251" w:type="pct"/>
            <w:vAlign w:val="center"/>
          </w:tcPr>
          <w:p w14:paraId="6A5070CB" w14:textId="77777777" w:rsidR="00FA3B47" w:rsidRDefault="00FA3B47" w:rsidP="00C03651">
            <w:pPr>
              <w:jc w:val="center"/>
              <w:rPr>
                <w:rFonts w:ascii="Calibri" w:hAnsi="Calibri"/>
                <w:noProof/>
                <w:sz w:val="24"/>
                <w:szCs w:val="24"/>
              </w:rPr>
            </w:pPr>
          </w:p>
        </w:tc>
        <w:tc>
          <w:tcPr>
            <w:tcW w:w="1250" w:type="pct"/>
            <w:vAlign w:val="center"/>
          </w:tcPr>
          <w:p w14:paraId="2B040DA4" w14:textId="77777777" w:rsidR="00FA3B47" w:rsidRDefault="00FA3B47" w:rsidP="002B40D6">
            <w:pPr>
              <w:jc w:val="center"/>
              <w:rPr>
                <w:rFonts w:ascii="Calibri" w:hAnsi="Calibri"/>
                <w:noProof/>
                <w:sz w:val="24"/>
                <w:szCs w:val="24"/>
              </w:rPr>
            </w:pPr>
          </w:p>
        </w:tc>
        <w:tc>
          <w:tcPr>
            <w:tcW w:w="1250" w:type="pct"/>
          </w:tcPr>
          <w:p w14:paraId="558C03A6" w14:textId="77777777" w:rsidR="00FA3B47" w:rsidRDefault="00FA3B47" w:rsidP="002B40D6">
            <w:pPr>
              <w:jc w:val="center"/>
              <w:rPr>
                <w:rFonts w:ascii="Calibri" w:hAnsi="Calibri"/>
                <w:noProof/>
                <w:sz w:val="24"/>
                <w:szCs w:val="24"/>
              </w:rPr>
            </w:pPr>
          </w:p>
        </w:tc>
        <w:tc>
          <w:tcPr>
            <w:tcW w:w="1249" w:type="pct"/>
            <w:vAlign w:val="center"/>
          </w:tcPr>
          <w:p w14:paraId="7774E48C" w14:textId="77777777" w:rsidR="00FA3B47" w:rsidRPr="00F758EA" w:rsidRDefault="00FA3B47" w:rsidP="00255E5C">
            <w:pPr>
              <w:jc w:val="center"/>
              <w:rPr>
                <w:rFonts w:ascii="Calibri" w:hAnsi="Calibri"/>
                <w:noProof/>
                <w:sz w:val="24"/>
                <w:szCs w:val="24"/>
                <w:lang w:eastAsia="en-GB"/>
              </w:rPr>
            </w:pPr>
          </w:p>
        </w:tc>
      </w:tr>
    </w:tbl>
    <w:p w14:paraId="46A4F375" w14:textId="046333FA" w:rsidR="007B7544" w:rsidRPr="008B0D2E" w:rsidRDefault="00F52058" w:rsidP="008B0D2E">
      <w:pPr>
        <w:jc w:val="center"/>
        <w:rPr>
          <w:rFonts w:ascii="Times New Roman" w:hAnsi="Times New Roman"/>
          <w:sz w:val="24"/>
          <w:szCs w:val="24"/>
        </w:rPr>
      </w:pPr>
      <w:r>
        <w:rPr>
          <w:rFonts w:ascii="Palatino Linotype" w:hAnsi="Palatino Linotype"/>
          <w:b/>
          <w:noProof/>
        </w:rPr>
        <mc:AlternateContent>
          <mc:Choice Requires="wps">
            <w:drawing>
              <wp:inline distT="0" distB="0" distL="0" distR="0" wp14:anchorId="65E3DDD1" wp14:editId="698A3613">
                <wp:extent cx="6647815" cy="36000"/>
                <wp:effectExtent l="0" t="0" r="635" b="2540"/>
                <wp:docPr id="10" name="Rectangle 10"/>
                <wp:cNvGraphicFramePr/>
                <a:graphic xmlns:a="http://schemas.openxmlformats.org/drawingml/2006/main">
                  <a:graphicData uri="http://schemas.microsoft.com/office/word/2010/wordprocessingShape">
                    <wps:wsp>
                      <wps:cNvSpPr/>
                      <wps:spPr>
                        <a:xfrm flipV="1">
                          <a:off x="0" y="0"/>
                          <a:ext cx="6647815" cy="36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CE1BE" id="Rectangle 10" o:spid="_x0000_s1026" style="width:523.45pt;height:2.8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" fillcolor="#0070c0 [3209]" stroked="f" strokeweight="1pt">
                <w10:anchorlock/>
              </v:rect>
            </w:pict>
          </mc:Fallback>
        </mc:AlternateContent>
      </w:r>
    </w:p>
    <w:p w14:paraId="411CA320" w14:textId="6D1FC21C" w:rsidR="007B7544" w:rsidRPr="00BA5CAA" w:rsidRDefault="007B3F5F" w:rsidP="009C650B">
      <w:pPr>
        <w:pStyle w:val="Bold"/>
        <w:spacing w:before="240" w:after="1320"/>
        <w:rPr>
          <w:color w:val="0070C0"/>
        </w:rPr>
      </w:pPr>
      <w:r w:rsidRPr="00BA5CAA">
        <w:rPr>
          <w:color w:val="0070C0"/>
        </w:rPr>
        <w:t>Heathfields Infant &amp; Wilnecote Junior</w:t>
      </w:r>
      <w:r w:rsidR="009E3044" w:rsidRPr="00BA5CAA">
        <w:rPr>
          <w:color w:val="0070C0"/>
        </w:rPr>
        <w:t xml:space="preserve"> Academ</w:t>
      </w:r>
      <w:r w:rsidR="006A4550" w:rsidRPr="00BA5CAA">
        <w:rPr>
          <w:color w:val="0070C0"/>
        </w:rPr>
        <w:t>y</w:t>
      </w:r>
    </w:p>
    <w:p w14:paraId="145BE75F" w14:textId="77777777" w:rsidR="00B6108E" w:rsidRDefault="00FF6716" w:rsidP="0078740F">
      <w:pPr>
        <w:pStyle w:val="Heading1"/>
        <w:rPr>
          <w:color w:val="0070C0"/>
        </w:rPr>
      </w:pPr>
      <w:bookmarkStart w:id="0" w:name="_Toc32947049"/>
      <w:r>
        <w:rPr>
          <w:color w:val="0070C0"/>
        </w:rPr>
        <w:t xml:space="preserve">PSHE </w:t>
      </w:r>
      <w:r w:rsidR="005D0FB8">
        <w:rPr>
          <w:color w:val="0070C0"/>
        </w:rPr>
        <w:t>Policy</w:t>
      </w:r>
    </w:p>
    <w:p w14:paraId="3BE70EC5" w14:textId="1843D373" w:rsidR="0078740F" w:rsidRPr="0078740F" w:rsidRDefault="00B6108E" w:rsidP="0078740F">
      <w:pPr>
        <w:pStyle w:val="Heading1"/>
      </w:pPr>
      <w:r>
        <w:rPr>
          <w:color w:val="0070C0"/>
        </w:rPr>
        <w:t>(Personal, Social, Health and Economic Education)</w:t>
      </w:r>
      <w:r w:rsidR="005D0FB8" w:rsidRPr="0078740F">
        <w:t xml:space="preserve"> </w:t>
      </w:r>
      <w:r w:rsidR="0078740F" w:rsidRPr="0078740F">
        <w:br w:type="page"/>
      </w:r>
    </w:p>
    <w:bookmarkEnd w:id="0"/>
    <w:p w14:paraId="695BCDE5" w14:textId="77777777" w:rsidR="009E6BCD" w:rsidRDefault="009E6BCD" w:rsidP="009E6BCD">
      <w:pPr>
        <w:pStyle w:val="Heading3"/>
        <w:rPr>
          <w:b/>
          <w:bCs/>
          <w:color w:val="0070C0"/>
        </w:rPr>
      </w:pPr>
    </w:p>
    <w:p w14:paraId="11C7DA6D" w14:textId="01F6B5DE" w:rsidR="009E6BCD" w:rsidRPr="009E6BCD" w:rsidRDefault="009E6BCD" w:rsidP="009E6BCD">
      <w:pPr>
        <w:pStyle w:val="Heading3"/>
        <w:rPr>
          <w:b/>
          <w:bCs/>
          <w:color w:val="0070C0"/>
        </w:rPr>
      </w:pPr>
      <w:r w:rsidRPr="009E6BCD">
        <w:rPr>
          <w:b/>
          <w:bCs/>
          <w:color w:val="0070C0"/>
        </w:rPr>
        <w:t>Document Control</w:t>
      </w:r>
    </w:p>
    <w:p w14:paraId="3B134BB5" w14:textId="77777777" w:rsidR="009E6BCD" w:rsidRPr="000A19AC" w:rsidRDefault="009E6BCD" w:rsidP="009E6BCD">
      <w:pPr>
        <w:textAlignment w:val="baseline"/>
        <w:rPr>
          <w:rFonts w:ascii="Segoe UI" w:hAnsi="Segoe UI" w:cs="Segoe UI"/>
          <w:sz w:val="18"/>
          <w:szCs w:val="18"/>
          <w:lang w:eastAsia="en-GB"/>
        </w:rPr>
      </w:pPr>
      <w:r w:rsidRPr="000A19AC">
        <w:rPr>
          <w:rFonts w:ascii="Times New Roman" w:hAnsi="Times New Roman"/>
          <w:sz w:val="24"/>
          <w:szCs w:val="24"/>
          <w:lang w:eastAsia="en-GB"/>
        </w:rPr>
        <w:t> </w:t>
      </w:r>
      <w:r w:rsidRPr="000A19AC">
        <w:rPr>
          <w:rFonts w:ascii="Palatino Linotype" w:hAnsi="Palatino Linotype" w:cs="Segoe UI"/>
          <w:sz w:val="24"/>
          <w:szCs w:val="24"/>
          <w:lang w:eastAsia="en-GB"/>
        </w:rPr>
        <w:t> </w:t>
      </w:r>
    </w:p>
    <w:tbl>
      <w:tblPr>
        <w:tblW w:w="913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927"/>
        <w:gridCol w:w="16"/>
        <w:gridCol w:w="5189"/>
      </w:tblGrid>
      <w:tr w:rsidR="009E6BCD" w:rsidRPr="00225B4D" w14:paraId="748AC80F" w14:textId="77777777" w:rsidTr="000A78D4">
        <w:trPr>
          <w:trHeight w:val="555"/>
          <w:jc w:val="center"/>
        </w:trPr>
        <w:tc>
          <w:tcPr>
            <w:tcW w:w="3927" w:type="dxa"/>
            <w:shd w:val="clear" w:color="auto" w:fill="auto"/>
            <w:vAlign w:val="center"/>
            <w:hideMark/>
          </w:tcPr>
          <w:p w14:paraId="6E4C3CDD"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Document Title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7DC7C984" w14:textId="7C5D0B55" w:rsidR="009E6BCD" w:rsidRPr="00DA10B3" w:rsidRDefault="00FF6716" w:rsidP="000A78D4">
            <w:pPr>
              <w:pStyle w:val="BodyText"/>
              <w:rPr>
                <w:szCs w:val="24"/>
                <w:lang w:eastAsia="en-GB"/>
              </w:rPr>
            </w:pPr>
            <w:r>
              <w:rPr>
                <w:szCs w:val="24"/>
                <w:lang w:eastAsia="en-GB"/>
              </w:rPr>
              <w:t xml:space="preserve">PSHE </w:t>
            </w:r>
            <w:r w:rsidR="005D0FB8">
              <w:rPr>
                <w:szCs w:val="24"/>
                <w:lang w:eastAsia="en-GB"/>
              </w:rPr>
              <w:t>Policy</w:t>
            </w:r>
          </w:p>
        </w:tc>
      </w:tr>
      <w:tr w:rsidR="009E6BCD" w:rsidRPr="00225B4D" w14:paraId="1326795C" w14:textId="77777777" w:rsidTr="000A78D4">
        <w:trPr>
          <w:trHeight w:val="555"/>
          <w:jc w:val="center"/>
        </w:trPr>
        <w:tc>
          <w:tcPr>
            <w:tcW w:w="3943" w:type="dxa"/>
            <w:gridSpan w:val="2"/>
            <w:shd w:val="clear" w:color="auto" w:fill="auto"/>
            <w:vAlign w:val="center"/>
          </w:tcPr>
          <w:p w14:paraId="0B29D213" w14:textId="77777777" w:rsidR="009E6BCD" w:rsidRPr="009E6BCD" w:rsidRDefault="009E6BCD" w:rsidP="000A78D4">
            <w:pPr>
              <w:ind w:left="170"/>
              <w:textAlignment w:val="baseline"/>
              <w:rPr>
                <w:rFonts w:ascii="Palatino Linotype" w:hAnsi="Palatino Linotype"/>
                <w:color w:val="0070C0"/>
                <w:sz w:val="24"/>
                <w:szCs w:val="24"/>
                <w:lang w:eastAsia="en-GB"/>
              </w:rPr>
            </w:pPr>
            <w:r w:rsidRPr="009E6BCD">
              <w:rPr>
                <w:rFonts w:ascii="Palatino Linotype" w:hAnsi="Palatino Linotype"/>
                <w:b/>
                <w:bCs/>
                <w:color w:val="0070C0"/>
                <w:sz w:val="28"/>
                <w:szCs w:val="28"/>
                <w:lang w:val="en-US" w:eastAsia="en-GB"/>
              </w:rPr>
              <w:t>Effective Date</w:t>
            </w:r>
          </w:p>
        </w:tc>
        <w:tc>
          <w:tcPr>
            <w:tcW w:w="5189" w:type="dxa"/>
            <w:shd w:val="clear" w:color="auto" w:fill="auto"/>
            <w:vAlign w:val="center"/>
          </w:tcPr>
          <w:p w14:paraId="5E6CE8A9" w14:textId="0C8080D5" w:rsidR="009E6BCD" w:rsidRPr="00DA10B3" w:rsidRDefault="008A61E1" w:rsidP="000A78D4">
            <w:pPr>
              <w:pStyle w:val="BodyText"/>
              <w:rPr>
                <w:szCs w:val="24"/>
                <w:lang w:eastAsia="en-GB"/>
              </w:rPr>
            </w:pPr>
            <w:r>
              <w:rPr>
                <w:szCs w:val="24"/>
                <w:lang w:eastAsia="en-GB"/>
              </w:rPr>
              <w:t>22</w:t>
            </w:r>
            <w:r w:rsidRPr="008A61E1">
              <w:rPr>
                <w:szCs w:val="24"/>
                <w:vertAlign w:val="superscript"/>
                <w:lang w:eastAsia="en-GB"/>
              </w:rPr>
              <w:t>nd</w:t>
            </w:r>
            <w:r>
              <w:rPr>
                <w:szCs w:val="24"/>
                <w:lang w:eastAsia="en-GB"/>
              </w:rPr>
              <w:t xml:space="preserve"> October 2022</w:t>
            </w:r>
          </w:p>
        </w:tc>
      </w:tr>
      <w:tr w:rsidR="009E6BCD" w:rsidRPr="00225B4D" w14:paraId="675DA0EC" w14:textId="77777777" w:rsidTr="000A78D4">
        <w:trPr>
          <w:trHeight w:val="555"/>
          <w:jc w:val="center"/>
        </w:trPr>
        <w:tc>
          <w:tcPr>
            <w:tcW w:w="3927" w:type="dxa"/>
            <w:shd w:val="clear" w:color="auto" w:fill="auto"/>
            <w:vAlign w:val="center"/>
          </w:tcPr>
          <w:p w14:paraId="460A695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Review Date</w:t>
            </w:r>
            <w:r w:rsidRPr="009E6BCD">
              <w:rPr>
                <w:rFonts w:ascii="Palatino Linotype" w:hAnsi="Palatino Linotype"/>
                <w:color w:val="0070C0"/>
                <w:sz w:val="28"/>
                <w:szCs w:val="28"/>
                <w:lang w:eastAsia="en-GB"/>
              </w:rPr>
              <w:t> </w:t>
            </w:r>
          </w:p>
        </w:tc>
        <w:tc>
          <w:tcPr>
            <w:tcW w:w="5205" w:type="dxa"/>
            <w:gridSpan w:val="2"/>
            <w:shd w:val="clear" w:color="auto" w:fill="auto"/>
            <w:vAlign w:val="center"/>
          </w:tcPr>
          <w:p w14:paraId="1878A4F9" w14:textId="134098B2" w:rsidR="009E6BCD" w:rsidRPr="00DA10B3" w:rsidRDefault="008A61E1" w:rsidP="000A78D4">
            <w:pPr>
              <w:pStyle w:val="BodyText"/>
              <w:rPr>
                <w:szCs w:val="24"/>
                <w:lang w:eastAsia="en-GB"/>
              </w:rPr>
            </w:pPr>
            <w:r>
              <w:rPr>
                <w:szCs w:val="24"/>
                <w:lang w:eastAsia="en-GB"/>
              </w:rPr>
              <w:t>22</w:t>
            </w:r>
            <w:r w:rsidRPr="008A61E1">
              <w:rPr>
                <w:szCs w:val="24"/>
                <w:vertAlign w:val="superscript"/>
                <w:lang w:eastAsia="en-GB"/>
              </w:rPr>
              <w:t>nd</w:t>
            </w:r>
            <w:r>
              <w:rPr>
                <w:szCs w:val="24"/>
                <w:lang w:eastAsia="en-GB"/>
              </w:rPr>
              <w:t xml:space="preserve"> October 2024</w:t>
            </w:r>
          </w:p>
        </w:tc>
      </w:tr>
      <w:tr w:rsidR="009E6BCD" w:rsidRPr="00225B4D" w14:paraId="73768399" w14:textId="77777777" w:rsidTr="000A78D4">
        <w:trPr>
          <w:trHeight w:val="555"/>
          <w:jc w:val="center"/>
        </w:trPr>
        <w:tc>
          <w:tcPr>
            <w:tcW w:w="3927" w:type="dxa"/>
            <w:shd w:val="clear" w:color="auto" w:fill="auto"/>
            <w:vAlign w:val="center"/>
          </w:tcPr>
          <w:p w14:paraId="0DF36DFB" w14:textId="77777777" w:rsidR="009E6BCD" w:rsidRPr="009E6BCD" w:rsidRDefault="009E6BCD" w:rsidP="000A78D4">
            <w:pPr>
              <w:ind w:left="170"/>
              <w:textAlignment w:val="baseline"/>
              <w:rPr>
                <w:rFonts w:ascii="Palatino Linotype" w:hAnsi="Palatino Linotype"/>
                <w:color w:val="0070C0"/>
                <w:sz w:val="28"/>
                <w:szCs w:val="28"/>
                <w:lang w:eastAsia="en-GB"/>
              </w:rPr>
            </w:pPr>
            <w:r w:rsidRPr="009E6BCD">
              <w:rPr>
                <w:rFonts w:ascii="Palatino Linotype" w:hAnsi="Palatino Linotype"/>
                <w:b/>
                <w:bCs/>
                <w:color w:val="0070C0"/>
                <w:sz w:val="28"/>
                <w:szCs w:val="28"/>
                <w:lang w:val="en-US" w:eastAsia="en-GB"/>
              </w:rPr>
              <w:t>Policy Owner</w:t>
            </w:r>
          </w:p>
        </w:tc>
        <w:tc>
          <w:tcPr>
            <w:tcW w:w="5205" w:type="dxa"/>
            <w:gridSpan w:val="2"/>
            <w:shd w:val="clear" w:color="auto" w:fill="auto"/>
            <w:vAlign w:val="center"/>
          </w:tcPr>
          <w:p w14:paraId="4ECEED68" w14:textId="574B570F" w:rsidR="009E6BCD" w:rsidRPr="00DA10B3" w:rsidRDefault="005D0FB8" w:rsidP="000A78D4">
            <w:pPr>
              <w:pStyle w:val="BodyText"/>
              <w:rPr>
                <w:szCs w:val="24"/>
                <w:lang w:eastAsia="en-GB"/>
              </w:rPr>
            </w:pPr>
            <w:r>
              <w:rPr>
                <w:szCs w:val="24"/>
                <w:lang w:eastAsia="en-GB"/>
              </w:rPr>
              <w:t>Lauren Paskin</w:t>
            </w:r>
          </w:p>
        </w:tc>
      </w:tr>
      <w:tr w:rsidR="009E6BCD" w:rsidRPr="00225B4D" w14:paraId="645100FD" w14:textId="77777777" w:rsidTr="000A78D4">
        <w:trPr>
          <w:trHeight w:val="555"/>
          <w:jc w:val="center"/>
        </w:trPr>
        <w:tc>
          <w:tcPr>
            <w:tcW w:w="3927" w:type="dxa"/>
            <w:shd w:val="clear" w:color="auto" w:fill="auto"/>
            <w:vAlign w:val="center"/>
          </w:tcPr>
          <w:p w14:paraId="24A3761A" w14:textId="77777777" w:rsidR="009E6BCD" w:rsidRPr="009E6BCD" w:rsidRDefault="009E6BCD" w:rsidP="000A78D4">
            <w:pPr>
              <w:ind w:left="170"/>
              <w:textAlignment w:val="baseline"/>
              <w:rPr>
                <w:rFonts w:ascii="Palatino Linotype" w:hAnsi="Palatino Linotype"/>
                <w:b/>
                <w:bCs/>
                <w:color w:val="0070C0"/>
                <w:sz w:val="28"/>
                <w:szCs w:val="28"/>
                <w:lang w:eastAsia="en-GB"/>
              </w:rPr>
            </w:pPr>
            <w:r w:rsidRPr="009E6BCD">
              <w:rPr>
                <w:rFonts w:ascii="Palatino Linotype" w:hAnsi="Palatino Linotype"/>
                <w:b/>
                <w:bCs/>
                <w:color w:val="0070C0"/>
                <w:sz w:val="28"/>
                <w:szCs w:val="28"/>
                <w:lang w:eastAsia="en-GB"/>
              </w:rPr>
              <w:t>Policy Approver</w:t>
            </w:r>
          </w:p>
        </w:tc>
        <w:tc>
          <w:tcPr>
            <w:tcW w:w="5205" w:type="dxa"/>
            <w:gridSpan w:val="2"/>
            <w:shd w:val="clear" w:color="auto" w:fill="auto"/>
            <w:vAlign w:val="center"/>
          </w:tcPr>
          <w:p w14:paraId="2DF67E1E" w14:textId="77777777" w:rsidR="009E6BCD" w:rsidRPr="00DA10B3" w:rsidRDefault="009E6BCD" w:rsidP="000A78D4">
            <w:pPr>
              <w:pStyle w:val="BodyText"/>
              <w:rPr>
                <w:szCs w:val="24"/>
                <w:lang w:eastAsia="en-GB"/>
              </w:rPr>
            </w:pPr>
          </w:p>
        </w:tc>
      </w:tr>
    </w:tbl>
    <w:p w14:paraId="129FDDAD" w14:textId="77777777" w:rsidR="009E6BCD" w:rsidRDefault="009E6BCD" w:rsidP="009E6BCD">
      <w:pPr>
        <w:pStyle w:val="Heading3"/>
        <w:spacing w:before="0" w:after="0"/>
        <w:rPr>
          <w:b/>
          <w:bCs/>
          <w:color w:val="0070C0"/>
        </w:rPr>
      </w:pPr>
      <w:bookmarkStart w:id="1" w:name="_Toc32947050"/>
    </w:p>
    <w:p w14:paraId="1A0801AD" w14:textId="5A7A3D6D" w:rsidR="009E6BCD" w:rsidRDefault="009E6BCD" w:rsidP="009E6BCD">
      <w:pPr>
        <w:pStyle w:val="Heading3"/>
        <w:spacing w:before="0" w:after="0"/>
        <w:rPr>
          <w:b/>
          <w:bCs/>
          <w:color w:val="0070C0"/>
        </w:rPr>
      </w:pPr>
    </w:p>
    <w:p w14:paraId="1E936B2C" w14:textId="77777777" w:rsidR="009E6BCD" w:rsidRPr="009E6BCD" w:rsidRDefault="009E6BCD" w:rsidP="009E6BCD"/>
    <w:p w14:paraId="40351CCB" w14:textId="77777777" w:rsidR="009E6BCD" w:rsidRPr="009E6BCD" w:rsidRDefault="009E6BCD" w:rsidP="009E6BCD">
      <w:pPr>
        <w:pStyle w:val="Heading3"/>
        <w:spacing w:before="0" w:after="0"/>
        <w:rPr>
          <w:rFonts w:ascii="Segoe UI" w:hAnsi="Segoe UI"/>
          <w:b/>
          <w:bCs/>
          <w:color w:val="0070C0"/>
          <w:sz w:val="18"/>
          <w:szCs w:val="18"/>
        </w:rPr>
      </w:pPr>
      <w:r w:rsidRPr="009E6BCD">
        <w:rPr>
          <w:b/>
          <w:bCs/>
          <w:color w:val="0070C0"/>
        </w:rPr>
        <w:t>Version Control</w:t>
      </w:r>
      <w:bookmarkEnd w:id="1"/>
    </w:p>
    <w:p w14:paraId="509E7482" w14:textId="77777777" w:rsidR="009E6BCD" w:rsidRPr="009E6BCD" w:rsidRDefault="009E6BCD" w:rsidP="009E6BCD">
      <w:pPr>
        <w:textAlignment w:val="baseline"/>
        <w:rPr>
          <w:rFonts w:ascii="Segoe UI" w:hAnsi="Segoe UI" w:cs="Segoe UI"/>
          <w:color w:val="0070C0"/>
          <w:sz w:val="18"/>
          <w:szCs w:val="18"/>
          <w:lang w:eastAsia="en-GB"/>
        </w:rPr>
      </w:pPr>
      <w:r w:rsidRPr="009E6BCD">
        <w:rPr>
          <w:rFonts w:ascii="Times New Roman" w:hAnsi="Times New Roman"/>
          <w:color w:val="0070C0"/>
          <w:sz w:val="24"/>
          <w:szCs w:val="24"/>
          <w:lang w:eastAsia="en-GB"/>
        </w:rPr>
        <w:t> </w:t>
      </w:r>
      <w:r w:rsidRPr="009E6BCD">
        <w:rPr>
          <w:rFonts w:ascii="Palatino Linotype" w:hAnsi="Palatino Linotype" w:cs="Segoe UI"/>
          <w:color w:val="0070C0"/>
          <w:sz w:val="24"/>
          <w:szCs w:val="24"/>
          <w:lang w:eastAsia="en-GB"/>
        </w:rPr>
        <w:t> </w:t>
      </w: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1215"/>
        <w:gridCol w:w="2055"/>
        <w:gridCol w:w="2115"/>
        <w:gridCol w:w="3600"/>
      </w:tblGrid>
      <w:tr w:rsidR="009E6BCD" w:rsidRPr="009E6BCD" w14:paraId="2CFD7639" w14:textId="77777777" w:rsidTr="000A78D4">
        <w:trPr>
          <w:trHeight w:val="555"/>
          <w:jc w:val="center"/>
        </w:trPr>
        <w:tc>
          <w:tcPr>
            <w:tcW w:w="1215" w:type="dxa"/>
            <w:shd w:val="clear" w:color="auto" w:fill="auto"/>
            <w:vAlign w:val="center"/>
            <w:hideMark/>
          </w:tcPr>
          <w:p w14:paraId="69E8741E"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Version</w:t>
            </w:r>
          </w:p>
        </w:tc>
        <w:tc>
          <w:tcPr>
            <w:tcW w:w="2055" w:type="dxa"/>
            <w:shd w:val="clear" w:color="auto" w:fill="auto"/>
            <w:vAlign w:val="center"/>
            <w:hideMark/>
          </w:tcPr>
          <w:p w14:paraId="15BB9B63"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Date</w:t>
            </w:r>
          </w:p>
        </w:tc>
        <w:tc>
          <w:tcPr>
            <w:tcW w:w="2115" w:type="dxa"/>
            <w:shd w:val="clear" w:color="auto" w:fill="auto"/>
            <w:vAlign w:val="center"/>
            <w:hideMark/>
          </w:tcPr>
          <w:p w14:paraId="5944DB70"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Amended by</w:t>
            </w:r>
          </w:p>
        </w:tc>
        <w:tc>
          <w:tcPr>
            <w:tcW w:w="3600" w:type="dxa"/>
            <w:shd w:val="clear" w:color="auto" w:fill="auto"/>
            <w:vAlign w:val="center"/>
            <w:hideMark/>
          </w:tcPr>
          <w:p w14:paraId="41A3338D" w14:textId="77777777" w:rsidR="009E6BCD" w:rsidRPr="009E6BCD" w:rsidRDefault="009E6BCD" w:rsidP="000A78D4">
            <w:pPr>
              <w:jc w:val="center"/>
              <w:textAlignment w:val="baseline"/>
              <w:rPr>
                <w:rFonts w:ascii="Times New Roman" w:hAnsi="Times New Roman"/>
                <w:color w:val="0070C0"/>
                <w:sz w:val="28"/>
                <w:szCs w:val="28"/>
                <w:lang w:eastAsia="en-GB"/>
              </w:rPr>
            </w:pPr>
            <w:r w:rsidRPr="009E6BCD">
              <w:rPr>
                <w:rFonts w:ascii="Palatino Linotype" w:hAnsi="Palatino Linotype"/>
                <w:b/>
                <w:bCs/>
                <w:color w:val="0070C0"/>
                <w:sz w:val="28"/>
                <w:szCs w:val="28"/>
                <w:lang w:val="en-US" w:eastAsia="en-GB"/>
              </w:rPr>
              <w:t>Comments</w:t>
            </w:r>
          </w:p>
        </w:tc>
      </w:tr>
      <w:tr w:rsidR="009E6BCD" w:rsidRPr="005B7002" w14:paraId="7753D299" w14:textId="77777777" w:rsidTr="000A78D4">
        <w:trPr>
          <w:trHeight w:val="555"/>
          <w:jc w:val="center"/>
        </w:trPr>
        <w:tc>
          <w:tcPr>
            <w:tcW w:w="1215" w:type="dxa"/>
            <w:shd w:val="clear" w:color="auto" w:fill="auto"/>
            <w:vAlign w:val="center"/>
          </w:tcPr>
          <w:p w14:paraId="12AD45EC" w14:textId="0057C766"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w:t>
            </w:r>
          </w:p>
        </w:tc>
        <w:tc>
          <w:tcPr>
            <w:tcW w:w="2055" w:type="dxa"/>
            <w:shd w:val="clear" w:color="auto" w:fill="auto"/>
            <w:vAlign w:val="center"/>
          </w:tcPr>
          <w:p w14:paraId="1C6020B7" w14:textId="008D434C" w:rsidR="009E6BCD" w:rsidRPr="005B7002" w:rsidRDefault="00FF6716"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13/2/21</w:t>
            </w:r>
          </w:p>
        </w:tc>
        <w:tc>
          <w:tcPr>
            <w:tcW w:w="2115" w:type="dxa"/>
            <w:shd w:val="clear" w:color="auto" w:fill="auto"/>
            <w:vAlign w:val="center"/>
          </w:tcPr>
          <w:p w14:paraId="2ED3C5E0" w14:textId="53F8A8DA" w:rsidR="009E6BCD" w:rsidRPr="005B7002" w:rsidRDefault="005D0FB8"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0D5B017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6E2E34A1" w14:textId="77777777" w:rsidTr="000A78D4">
        <w:trPr>
          <w:trHeight w:val="555"/>
          <w:jc w:val="center"/>
        </w:trPr>
        <w:tc>
          <w:tcPr>
            <w:tcW w:w="1215" w:type="dxa"/>
            <w:shd w:val="clear" w:color="auto" w:fill="auto"/>
            <w:vAlign w:val="center"/>
          </w:tcPr>
          <w:p w14:paraId="65C32367" w14:textId="0B91FB26" w:rsidR="009E6BCD" w:rsidRPr="005B7002" w:rsidRDefault="008A61E1"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2</w:t>
            </w:r>
          </w:p>
        </w:tc>
        <w:tc>
          <w:tcPr>
            <w:tcW w:w="2055" w:type="dxa"/>
            <w:shd w:val="clear" w:color="auto" w:fill="auto"/>
            <w:vAlign w:val="center"/>
          </w:tcPr>
          <w:p w14:paraId="0A320EF2" w14:textId="6653F420" w:rsidR="009E6BCD" w:rsidRPr="005B7002" w:rsidRDefault="008A61E1"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22/10/22</w:t>
            </w:r>
          </w:p>
        </w:tc>
        <w:tc>
          <w:tcPr>
            <w:tcW w:w="2115" w:type="dxa"/>
            <w:shd w:val="clear" w:color="auto" w:fill="auto"/>
            <w:vAlign w:val="center"/>
          </w:tcPr>
          <w:p w14:paraId="3D741C4D" w14:textId="5AAA5D1D" w:rsidR="009E6BCD" w:rsidRPr="005B7002" w:rsidRDefault="008A61E1"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Lauren Paskin</w:t>
            </w:r>
          </w:p>
        </w:tc>
        <w:tc>
          <w:tcPr>
            <w:tcW w:w="3600" w:type="dxa"/>
            <w:shd w:val="clear" w:color="auto" w:fill="auto"/>
            <w:vAlign w:val="center"/>
          </w:tcPr>
          <w:p w14:paraId="2A6E8D44" w14:textId="1DE9A761" w:rsidR="009E6BCD" w:rsidRPr="005B7002" w:rsidRDefault="008A61E1" w:rsidP="000A78D4">
            <w:pPr>
              <w:jc w:val="center"/>
              <w:textAlignment w:val="baseline"/>
              <w:rPr>
                <w:rFonts w:ascii="Palatino Linotype" w:hAnsi="Palatino Linotype"/>
                <w:b/>
                <w:bCs/>
                <w:color w:val="0070C0"/>
                <w:sz w:val="24"/>
                <w:szCs w:val="24"/>
                <w:lang w:val="en-US" w:eastAsia="en-GB"/>
              </w:rPr>
            </w:pPr>
            <w:r>
              <w:rPr>
                <w:rFonts w:ascii="Palatino Linotype" w:hAnsi="Palatino Linotype"/>
                <w:b/>
                <w:bCs/>
                <w:color w:val="0070C0"/>
                <w:sz w:val="24"/>
                <w:szCs w:val="24"/>
                <w:lang w:val="en-US" w:eastAsia="en-GB"/>
              </w:rPr>
              <w:t>First aid and diversity</w:t>
            </w:r>
          </w:p>
        </w:tc>
      </w:tr>
      <w:tr w:rsidR="009E6BCD" w:rsidRPr="005B7002" w14:paraId="35594867" w14:textId="77777777" w:rsidTr="000A78D4">
        <w:trPr>
          <w:trHeight w:val="555"/>
          <w:jc w:val="center"/>
        </w:trPr>
        <w:tc>
          <w:tcPr>
            <w:tcW w:w="1215" w:type="dxa"/>
            <w:shd w:val="clear" w:color="auto" w:fill="auto"/>
            <w:vAlign w:val="center"/>
          </w:tcPr>
          <w:p w14:paraId="7DA5F6E6"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62FDE3D7"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411AACE9"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37683F8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r w:rsidR="009E6BCD" w:rsidRPr="005B7002" w14:paraId="59C45259" w14:textId="77777777" w:rsidTr="000A78D4">
        <w:trPr>
          <w:trHeight w:val="555"/>
          <w:jc w:val="center"/>
        </w:trPr>
        <w:tc>
          <w:tcPr>
            <w:tcW w:w="1215" w:type="dxa"/>
            <w:shd w:val="clear" w:color="auto" w:fill="auto"/>
            <w:vAlign w:val="center"/>
          </w:tcPr>
          <w:p w14:paraId="3D3B59A8"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055" w:type="dxa"/>
            <w:shd w:val="clear" w:color="auto" w:fill="auto"/>
            <w:vAlign w:val="center"/>
          </w:tcPr>
          <w:p w14:paraId="28EB4B63"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2115" w:type="dxa"/>
            <w:shd w:val="clear" w:color="auto" w:fill="auto"/>
            <w:vAlign w:val="center"/>
          </w:tcPr>
          <w:p w14:paraId="65B7E822"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c>
          <w:tcPr>
            <w:tcW w:w="3600" w:type="dxa"/>
            <w:shd w:val="clear" w:color="auto" w:fill="auto"/>
            <w:vAlign w:val="center"/>
          </w:tcPr>
          <w:p w14:paraId="5B515204" w14:textId="77777777" w:rsidR="009E6BCD" w:rsidRPr="005B7002" w:rsidRDefault="009E6BCD" w:rsidP="000A78D4">
            <w:pPr>
              <w:jc w:val="center"/>
              <w:textAlignment w:val="baseline"/>
              <w:rPr>
                <w:rFonts w:ascii="Palatino Linotype" w:hAnsi="Palatino Linotype"/>
                <w:b/>
                <w:bCs/>
                <w:color w:val="0070C0"/>
                <w:sz w:val="24"/>
                <w:szCs w:val="24"/>
                <w:lang w:val="en-US" w:eastAsia="en-GB"/>
              </w:rPr>
            </w:pPr>
          </w:p>
        </w:tc>
      </w:tr>
    </w:tbl>
    <w:p w14:paraId="5B97F393" w14:textId="77777777" w:rsidR="009E6BCD" w:rsidRPr="009E6BCD" w:rsidRDefault="009E6BCD" w:rsidP="009E6BCD">
      <w:pPr>
        <w:rPr>
          <w:rStyle w:val="normaltextrun"/>
          <w:rFonts w:ascii="Palatino Linotype" w:hAnsi="Palatino Linotype"/>
          <w:sz w:val="24"/>
          <w:szCs w:val="22"/>
        </w:rPr>
      </w:pPr>
    </w:p>
    <w:p w14:paraId="6F684709" w14:textId="721F790B" w:rsidR="009E6BCD" w:rsidRDefault="009E6BCD" w:rsidP="009E6BCD">
      <w:pPr>
        <w:rPr>
          <w:rStyle w:val="normaltextrun"/>
          <w:rFonts w:ascii="Palatino Linotype" w:hAnsi="Palatino Linotype"/>
          <w:sz w:val="24"/>
          <w:szCs w:val="22"/>
        </w:rPr>
      </w:pPr>
    </w:p>
    <w:p w14:paraId="3C738A0A" w14:textId="0E0130F3" w:rsidR="00115037" w:rsidRDefault="00115037" w:rsidP="009E6BCD">
      <w:pPr>
        <w:rPr>
          <w:rStyle w:val="normaltextrun"/>
          <w:rFonts w:ascii="Palatino Linotype" w:hAnsi="Palatino Linotype"/>
          <w:sz w:val="24"/>
          <w:szCs w:val="22"/>
        </w:rPr>
      </w:pPr>
    </w:p>
    <w:p w14:paraId="5EBF813D" w14:textId="77777777" w:rsidR="00115037" w:rsidRPr="009E6BCD" w:rsidRDefault="00115037" w:rsidP="009E6BCD">
      <w:pPr>
        <w:rPr>
          <w:rStyle w:val="normaltextrun"/>
          <w:rFonts w:ascii="Palatino Linotype" w:hAnsi="Palatino Linotype"/>
          <w:sz w:val="24"/>
          <w:szCs w:val="22"/>
        </w:rPr>
      </w:pPr>
    </w:p>
    <w:tbl>
      <w:tblPr>
        <w:tblW w:w="89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F2F2F2" w:themeColor="background1" w:themeShade="F2"/>
        </w:tblBorders>
        <w:tblCellMar>
          <w:left w:w="0" w:type="dxa"/>
          <w:right w:w="0" w:type="dxa"/>
        </w:tblCellMar>
        <w:tblLook w:val="04A0" w:firstRow="1" w:lastRow="0" w:firstColumn="1" w:lastColumn="0" w:noHBand="0" w:noVBand="1"/>
      </w:tblPr>
      <w:tblGrid>
        <w:gridCol w:w="3780"/>
        <w:gridCol w:w="5205"/>
      </w:tblGrid>
      <w:tr w:rsidR="009E6BCD" w:rsidRPr="00225B4D" w14:paraId="55F47927" w14:textId="77777777" w:rsidTr="000A78D4">
        <w:trPr>
          <w:trHeight w:val="555"/>
          <w:jc w:val="center"/>
        </w:trPr>
        <w:tc>
          <w:tcPr>
            <w:tcW w:w="3780" w:type="dxa"/>
            <w:shd w:val="clear" w:color="auto" w:fill="auto"/>
            <w:vAlign w:val="center"/>
            <w:hideMark/>
          </w:tcPr>
          <w:p w14:paraId="41481805" w14:textId="6AF890E2" w:rsidR="009E6BCD" w:rsidRPr="009E6BCD" w:rsidRDefault="009E6BCD" w:rsidP="000A78D4">
            <w:pPr>
              <w:ind w:left="170"/>
              <w:jc w:val="center"/>
              <w:textAlignment w:val="baseline"/>
              <w:rPr>
                <w:rFonts w:ascii="Palatino Linotype" w:hAnsi="Palatino Linotype"/>
                <w:b/>
                <w:bCs/>
                <w:color w:val="0070C0"/>
                <w:sz w:val="28"/>
                <w:szCs w:val="28"/>
                <w:lang w:eastAsia="en-GB"/>
              </w:rPr>
            </w:pPr>
            <w:bookmarkStart w:id="2" w:name="_Toc32947053"/>
            <w:r w:rsidRPr="009E6BCD">
              <w:rPr>
                <w:rFonts w:ascii="Palatino Linotype" w:hAnsi="Palatino Linotype"/>
                <w:b/>
                <w:bCs/>
                <w:color w:val="0070C0"/>
                <w:sz w:val="28"/>
                <w:szCs w:val="28"/>
                <w:lang w:val="en-US" w:eastAsia="en-GB"/>
              </w:rPr>
              <w:t>Section</w:t>
            </w:r>
          </w:p>
        </w:tc>
        <w:tc>
          <w:tcPr>
            <w:tcW w:w="5205" w:type="dxa"/>
            <w:shd w:val="clear" w:color="auto" w:fill="auto"/>
            <w:vAlign w:val="center"/>
          </w:tcPr>
          <w:p w14:paraId="05CE49DE" w14:textId="77777777" w:rsidR="009E6BCD" w:rsidRPr="009E6BCD" w:rsidRDefault="009E6BCD" w:rsidP="000A78D4">
            <w:pPr>
              <w:pStyle w:val="BodyText"/>
              <w:jc w:val="center"/>
              <w:rPr>
                <w:b/>
                <w:bCs/>
                <w:color w:val="0070C0"/>
                <w:sz w:val="28"/>
                <w:szCs w:val="28"/>
                <w:lang w:eastAsia="en-GB"/>
              </w:rPr>
            </w:pPr>
            <w:r w:rsidRPr="009E6BCD">
              <w:rPr>
                <w:b/>
                <w:bCs/>
                <w:color w:val="0070C0"/>
                <w:sz w:val="28"/>
                <w:szCs w:val="28"/>
                <w:lang w:eastAsia="en-GB"/>
              </w:rPr>
              <w:t>Changes Made</w:t>
            </w:r>
          </w:p>
        </w:tc>
      </w:tr>
      <w:tr w:rsidR="009E6BCD" w:rsidRPr="00225B4D" w14:paraId="7848127A" w14:textId="77777777" w:rsidTr="000A78D4">
        <w:trPr>
          <w:trHeight w:val="555"/>
          <w:jc w:val="center"/>
        </w:trPr>
        <w:tc>
          <w:tcPr>
            <w:tcW w:w="3780" w:type="dxa"/>
            <w:shd w:val="clear" w:color="auto" w:fill="auto"/>
            <w:vAlign w:val="center"/>
          </w:tcPr>
          <w:p w14:paraId="1ED8AD27" w14:textId="68A5B269" w:rsidR="009E6BCD" w:rsidRPr="00DA10B3" w:rsidRDefault="008A61E1" w:rsidP="000A78D4">
            <w:pPr>
              <w:textAlignment w:val="baseline"/>
              <w:rPr>
                <w:rFonts w:ascii="Palatino Linotype" w:hAnsi="Palatino Linotype"/>
                <w:sz w:val="24"/>
                <w:szCs w:val="24"/>
                <w:lang w:eastAsia="en-GB"/>
              </w:rPr>
            </w:pPr>
            <w:r>
              <w:rPr>
                <w:rFonts w:ascii="Palatino Linotype" w:hAnsi="Palatino Linotype"/>
                <w:sz w:val="24"/>
                <w:szCs w:val="24"/>
                <w:lang w:eastAsia="en-GB"/>
              </w:rPr>
              <w:t>Curriculum Organisation</w:t>
            </w:r>
          </w:p>
        </w:tc>
        <w:tc>
          <w:tcPr>
            <w:tcW w:w="5205" w:type="dxa"/>
            <w:shd w:val="clear" w:color="auto" w:fill="auto"/>
            <w:vAlign w:val="center"/>
          </w:tcPr>
          <w:p w14:paraId="79777ECA" w14:textId="08D04788" w:rsidR="009E6BCD" w:rsidRPr="00DA10B3" w:rsidRDefault="008A61E1" w:rsidP="000A78D4">
            <w:pPr>
              <w:spacing w:before="100" w:beforeAutospacing="1" w:after="100" w:afterAutospacing="1"/>
              <w:rPr>
                <w:rFonts w:ascii="Palatino Linotype" w:hAnsi="Palatino Linotype" w:cs="Arial"/>
                <w:color w:val="444444"/>
                <w:sz w:val="24"/>
                <w:szCs w:val="24"/>
              </w:rPr>
            </w:pPr>
            <w:r>
              <w:rPr>
                <w:rFonts w:ascii="Palatino Linotype" w:hAnsi="Palatino Linotype" w:cs="Arial"/>
                <w:color w:val="444444"/>
                <w:sz w:val="24"/>
                <w:szCs w:val="24"/>
              </w:rPr>
              <w:t>Inclusion of first aid and diversity</w:t>
            </w:r>
          </w:p>
        </w:tc>
      </w:tr>
      <w:tr w:rsidR="009E6BCD" w:rsidRPr="00225B4D" w14:paraId="2AFAC206" w14:textId="77777777" w:rsidTr="000A78D4">
        <w:trPr>
          <w:trHeight w:val="555"/>
          <w:jc w:val="center"/>
        </w:trPr>
        <w:tc>
          <w:tcPr>
            <w:tcW w:w="3780" w:type="dxa"/>
            <w:shd w:val="clear" w:color="auto" w:fill="auto"/>
            <w:vAlign w:val="center"/>
          </w:tcPr>
          <w:p w14:paraId="7FF9BF56"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2B2E518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EFC82A9" w14:textId="77777777" w:rsidTr="000A78D4">
        <w:trPr>
          <w:trHeight w:val="555"/>
          <w:jc w:val="center"/>
        </w:trPr>
        <w:tc>
          <w:tcPr>
            <w:tcW w:w="3780" w:type="dxa"/>
            <w:shd w:val="clear" w:color="auto" w:fill="auto"/>
            <w:vAlign w:val="center"/>
          </w:tcPr>
          <w:p w14:paraId="70F21E1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137873BB"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r w:rsidR="009E6BCD" w:rsidRPr="00225B4D" w14:paraId="0AEA2BBD" w14:textId="77777777" w:rsidTr="000A78D4">
        <w:trPr>
          <w:trHeight w:val="555"/>
          <w:jc w:val="center"/>
        </w:trPr>
        <w:tc>
          <w:tcPr>
            <w:tcW w:w="3780" w:type="dxa"/>
            <w:shd w:val="clear" w:color="auto" w:fill="auto"/>
            <w:vAlign w:val="center"/>
          </w:tcPr>
          <w:p w14:paraId="082D49F1" w14:textId="77777777" w:rsidR="009E6BCD" w:rsidRPr="00DA10B3" w:rsidRDefault="009E6BCD" w:rsidP="000A78D4">
            <w:pPr>
              <w:textAlignment w:val="baseline"/>
              <w:rPr>
                <w:rFonts w:ascii="Palatino Linotype" w:hAnsi="Palatino Linotype"/>
                <w:sz w:val="24"/>
                <w:szCs w:val="24"/>
                <w:lang w:eastAsia="en-GB"/>
              </w:rPr>
            </w:pPr>
          </w:p>
        </w:tc>
        <w:tc>
          <w:tcPr>
            <w:tcW w:w="5205" w:type="dxa"/>
            <w:shd w:val="clear" w:color="auto" w:fill="auto"/>
            <w:vAlign w:val="center"/>
          </w:tcPr>
          <w:p w14:paraId="4C7A4D09" w14:textId="77777777" w:rsidR="009E6BCD" w:rsidRPr="00DA10B3" w:rsidRDefault="009E6BCD" w:rsidP="000A78D4">
            <w:pPr>
              <w:spacing w:before="100" w:beforeAutospacing="1" w:after="100" w:afterAutospacing="1"/>
              <w:rPr>
                <w:rFonts w:ascii="Palatino Linotype" w:hAnsi="Palatino Linotype" w:cs="Arial"/>
                <w:color w:val="444444"/>
                <w:sz w:val="24"/>
                <w:szCs w:val="24"/>
              </w:rPr>
            </w:pPr>
          </w:p>
        </w:tc>
      </w:tr>
    </w:tbl>
    <w:p w14:paraId="549CA07D" w14:textId="77777777" w:rsidR="009E6BCD" w:rsidRDefault="009E6BCD" w:rsidP="009E6BCD">
      <w:pPr>
        <w:rPr>
          <w:rStyle w:val="normaltextrun"/>
          <w:rFonts w:ascii="Palatino Linotype" w:hAnsi="Palatino Linotype" w:cs="Arial"/>
          <w:b/>
          <w:bCs/>
          <w:color w:val="0070C0"/>
          <w:sz w:val="28"/>
          <w:szCs w:val="28"/>
        </w:rPr>
      </w:pPr>
      <w:r>
        <w:rPr>
          <w:rStyle w:val="normaltextrun"/>
          <w:b/>
          <w:bCs/>
          <w:color w:val="0070C0"/>
          <w:sz w:val="28"/>
          <w:szCs w:val="28"/>
        </w:rPr>
        <w:br w:type="page"/>
      </w:r>
    </w:p>
    <w:bookmarkEnd w:id="2"/>
    <w:p w14:paraId="5C8D2E89" w14:textId="6DF8F8B4" w:rsidR="005D0FB8" w:rsidRDefault="005D0FB8" w:rsidP="009E6BCD">
      <w:pPr>
        <w:pStyle w:val="Heading3"/>
        <w:spacing w:before="0" w:after="0"/>
        <w:rPr>
          <w:rStyle w:val="normaltextrun"/>
          <w:b/>
          <w:bCs/>
          <w:color w:val="0070C0"/>
          <w:sz w:val="28"/>
          <w:szCs w:val="28"/>
        </w:rPr>
      </w:pPr>
      <w:r>
        <w:rPr>
          <w:rStyle w:val="normaltextrun"/>
          <w:b/>
          <w:bCs/>
          <w:color w:val="0070C0"/>
          <w:sz w:val="28"/>
          <w:szCs w:val="28"/>
        </w:rPr>
        <w:lastRenderedPageBreak/>
        <w:t>Rationale</w:t>
      </w:r>
    </w:p>
    <w:p w14:paraId="023BCEDE" w14:textId="33B60AAF" w:rsidR="00F30D05" w:rsidRPr="00DA1017" w:rsidRDefault="00F30D05" w:rsidP="00DA1017">
      <w:pPr>
        <w:jc w:val="both"/>
        <w:rPr>
          <w:rFonts w:ascii="Palatino Linotype" w:hAnsi="Palatino Linotype" w:cs="Comic Sans MS"/>
          <w:color w:val="000000"/>
        </w:rPr>
      </w:pPr>
      <w:r w:rsidRPr="00DA1017">
        <w:rPr>
          <w:rFonts w:ascii="Palatino Linotype" w:hAnsi="Palatino Linotype" w:cs="Segoe UI"/>
          <w:color w:val="000000"/>
          <w:lang w:val="en" w:eastAsia="en-GB"/>
        </w:rPr>
        <w:t>At the</w:t>
      </w:r>
      <w:r w:rsidR="00DA1017" w:rsidRPr="00DA1017">
        <w:rPr>
          <w:rFonts w:ascii="Palatino Linotype" w:hAnsi="Palatino Linotype" w:cs="Segoe UI"/>
          <w:color w:val="000000"/>
          <w:lang w:val="en" w:eastAsia="en-GB"/>
        </w:rPr>
        <w:t xml:space="preserve"> Heathfields Infant and Wilnecote Junior Academy</w:t>
      </w:r>
      <w:r w:rsidRPr="00DA1017">
        <w:rPr>
          <w:rFonts w:ascii="Palatino Linotype" w:hAnsi="Palatino Linotype" w:cs="Segoe UI"/>
          <w:color w:val="000000"/>
          <w:lang w:val="en" w:eastAsia="en-GB"/>
        </w:rPr>
        <w:t xml:space="preserve">, </w:t>
      </w:r>
      <w:r w:rsidRPr="00DA1017">
        <w:rPr>
          <w:rFonts w:ascii="Palatino Linotype" w:hAnsi="Palatino Linotype" w:cs="Comic Sans MS"/>
          <w:color w:val="000000"/>
        </w:rPr>
        <w:t xml:space="preserve">we are committed to the development of children’s social, emotional skills, children’s self-esteem, their </w:t>
      </w:r>
      <w:r w:rsidR="00DA1017" w:rsidRPr="00DA1017">
        <w:rPr>
          <w:rFonts w:ascii="Palatino Linotype" w:hAnsi="Palatino Linotype" w:cs="Comic Sans MS"/>
          <w:color w:val="000000"/>
        </w:rPr>
        <w:t>health,</w:t>
      </w:r>
      <w:r w:rsidRPr="00DA1017">
        <w:rPr>
          <w:rFonts w:ascii="Palatino Linotype" w:hAnsi="Palatino Linotype" w:cs="Comic Sans MS"/>
          <w:color w:val="000000"/>
        </w:rPr>
        <w:t xml:space="preserve"> and well-being. We are committed to developing the children’s responsibilities towards themselves, others in school, the local and global community. </w:t>
      </w:r>
    </w:p>
    <w:p w14:paraId="4B7BCAD4" w14:textId="77777777" w:rsidR="00F30D05" w:rsidRPr="00DA1017" w:rsidRDefault="00F30D05" w:rsidP="00DA1017">
      <w:pPr>
        <w:jc w:val="both"/>
        <w:rPr>
          <w:rFonts w:ascii="Palatino Linotype" w:hAnsi="Palatino Linotype" w:cs="Comic Sans MS"/>
          <w:color w:val="000000"/>
        </w:rPr>
      </w:pPr>
    </w:p>
    <w:p w14:paraId="76FCE7CF" w14:textId="1E756FEE" w:rsidR="00F30D05" w:rsidRPr="0085315A" w:rsidRDefault="0085315A" w:rsidP="00DA1017">
      <w:pPr>
        <w:autoSpaceDE w:val="0"/>
        <w:autoSpaceDN w:val="0"/>
        <w:adjustRightInd w:val="0"/>
        <w:jc w:val="both"/>
        <w:rPr>
          <w:rFonts w:ascii="Palatino Linotype" w:hAnsi="Palatino Linotype"/>
        </w:rPr>
      </w:pPr>
      <w:r w:rsidRPr="0085315A">
        <w:rPr>
          <w:rFonts w:ascii="Palatino Linotype" w:hAnsi="Palatino Linotype"/>
        </w:rPr>
        <w:t xml:space="preserve">This policy has been updated to reflect the development of the PSHE and Citizenship at </w:t>
      </w:r>
      <w:r>
        <w:rPr>
          <w:rFonts w:ascii="Palatino Linotype" w:hAnsi="Palatino Linotype"/>
        </w:rPr>
        <w:t xml:space="preserve">our Academy </w:t>
      </w:r>
      <w:r w:rsidRPr="0085315A">
        <w:rPr>
          <w:rFonts w:ascii="Palatino Linotype" w:hAnsi="Palatino Linotype"/>
        </w:rPr>
        <w:t xml:space="preserve">based on the changes to the National Curriculum and the introduction of statutory RSHE in primary schools from September 2020. All schools are required to teach the majority of PSHE education from September 2020. This includes Relationships Education at key stages 1 and 2, Relationships and Sex Education (RSE) at key stages 3 and 4, and Health Education in both primary and secondary phases. Personal, Social and Health Education (PSHE) and citizenship enables children to become healthy, </w:t>
      </w:r>
      <w:r w:rsidR="00B90C32" w:rsidRPr="0085315A">
        <w:rPr>
          <w:rFonts w:ascii="Palatino Linotype" w:hAnsi="Palatino Linotype"/>
        </w:rPr>
        <w:t>independent,</w:t>
      </w:r>
      <w:r w:rsidRPr="0085315A">
        <w:rPr>
          <w:rFonts w:ascii="Palatino Linotype" w:hAnsi="Palatino Linotype"/>
        </w:rPr>
        <w:t xml:space="preserve"> and responsible members of society. It teaches children to reflect on and clarify their own values and attitudes and explore the complex and sometimes conflicting range of values and attitudes they encounter now and in the future. We encourage our pupils to play a positive role in contributing to the life of the school and the wider community. It equips them with knowledge and practical skills to live healthy, safe, </w:t>
      </w:r>
      <w:r w:rsidR="00B90C32" w:rsidRPr="0085315A">
        <w:rPr>
          <w:rFonts w:ascii="Palatino Linotype" w:hAnsi="Palatino Linotype"/>
        </w:rPr>
        <w:t>fulfilled,</w:t>
      </w:r>
      <w:r w:rsidRPr="0085315A">
        <w:rPr>
          <w:rFonts w:ascii="Palatino Linotype" w:hAnsi="Palatino Linotype"/>
        </w:rPr>
        <w:t xml:space="preserve"> and responsible lives. In </w:t>
      </w:r>
      <w:r w:rsidR="00B90C32">
        <w:rPr>
          <w:rFonts w:ascii="Palatino Linotype" w:hAnsi="Palatino Linotype"/>
        </w:rPr>
        <w:t xml:space="preserve">doing so, </w:t>
      </w:r>
      <w:r w:rsidRPr="0085315A">
        <w:rPr>
          <w:rFonts w:ascii="Palatino Linotype" w:hAnsi="Palatino Linotype"/>
        </w:rPr>
        <w:t xml:space="preserve">we help develop their sense of </w:t>
      </w:r>
      <w:r w:rsidR="00B90C32" w:rsidRPr="0085315A">
        <w:rPr>
          <w:rFonts w:ascii="Palatino Linotype" w:hAnsi="Palatino Linotype"/>
        </w:rPr>
        <w:t>self-worth</w:t>
      </w:r>
      <w:r w:rsidRPr="0085315A">
        <w:rPr>
          <w:rFonts w:ascii="Palatino Linotype" w:hAnsi="Palatino Linotype"/>
        </w:rPr>
        <w:t xml:space="preserve">. We teach them how society is organised and governed. We ensure that they experience the process of democracy in school through the election and membership opportunities provided </w:t>
      </w:r>
      <w:r w:rsidR="00337ADF">
        <w:rPr>
          <w:rFonts w:ascii="Palatino Linotype" w:hAnsi="Palatino Linotype"/>
        </w:rPr>
        <w:t xml:space="preserve">through our academy’s </w:t>
      </w:r>
      <w:r w:rsidRPr="0085315A">
        <w:rPr>
          <w:rFonts w:ascii="Palatino Linotype" w:hAnsi="Palatino Linotype"/>
        </w:rPr>
        <w:t xml:space="preserve">School </w:t>
      </w:r>
      <w:r w:rsidR="00337ADF">
        <w:rPr>
          <w:rFonts w:ascii="Palatino Linotype" w:hAnsi="Palatino Linotype"/>
        </w:rPr>
        <w:t>and Eco Council Program</w:t>
      </w:r>
      <w:r w:rsidRPr="0085315A">
        <w:rPr>
          <w:rFonts w:ascii="Palatino Linotype" w:hAnsi="Palatino Linotype"/>
        </w:rPr>
        <w:t>.</w:t>
      </w:r>
    </w:p>
    <w:p w14:paraId="35ADA4D6" w14:textId="77777777" w:rsidR="0085315A" w:rsidRPr="00DA1017" w:rsidRDefault="0085315A" w:rsidP="00DA1017">
      <w:pPr>
        <w:autoSpaceDE w:val="0"/>
        <w:autoSpaceDN w:val="0"/>
        <w:adjustRightInd w:val="0"/>
        <w:jc w:val="both"/>
        <w:rPr>
          <w:rFonts w:ascii="Palatino Linotype" w:hAnsi="Palatino Linotype" w:cs="Comic Sans MS"/>
          <w:color w:val="000000"/>
        </w:rPr>
      </w:pPr>
    </w:p>
    <w:p w14:paraId="5F55F199" w14:textId="06CEB8A0" w:rsidR="00F30D05" w:rsidRDefault="00F30D05" w:rsidP="00DA1017">
      <w:pPr>
        <w:autoSpaceDE w:val="0"/>
        <w:autoSpaceDN w:val="0"/>
        <w:adjustRightInd w:val="0"/>
        <w:jc w:val="both"/>
        <w:rPr>
          <w:rFonts w:ascii="Palatino Linotype" w:hAnsi="Palatino Linotype" w:cs="Comic Sans MS"/>
          <w:color w:val="000000"/>
        </w:rPr>
      </w:pPr>
      <w:r w:rsidRPr="00DA1017">
        <w:rPr>
          <w:rFonts w:ascii="Palatino Linotype" w:hAnsi="Palatino Linotype" w:cs="Comic Sans MS"/>
          <w:color w:val="000000"/>
        </w:rPr>
        <w:t xml:space="preserve">The issues that </w:t>
      </w:r>
      <w:r w:rsidR="00E13EC9">
        <w:rPr>
          <w:rFonts w:ascii="Palatino Linotype" w:hAnsi="Palatino Linotype" w:cs="Comic Sans MS"/>
          <w:color w:val="000000"/>
        </w:rPr>
        <w:t>PSHE covers</w:t>
      </w:r>
      <w:r w:rsidRPr="00DA1017">
        <w:rPr>
          <w:rFonts w:ascii="Palatino Linotype" w:hAnsi="Palatino Linotype" w:cs="Comic Sans MS"/>
          <w:color w:val="000000"/>
        </w:rPr>
        <w:t xml:space="preserve"> are central to children and young people’s well-being: nutrition and physical activity; drugs, </w:t>
      </w:r>
      <w:r w:rsidR="00DA1017" w:rsidRPr="00DA1017">
        <w:rPr>
          <w:rFonts w:ascii="Palatino Linotype" w:hAnsi="Palatino Linotype" w:cs="Comic Sans MS"/>
          <w:color w:val="000000"/>
        </w:rPr>
        <w:t>alcohol,</w:t>
      </w:r>
      <w:r w:rsidRPr="00DA1017">
        <w:rPr>
          <w:rFonts w:ascii="Palatino Linotype" w:hAnsi="Palatino Linotype" w:cs="Comic Sans MS"/>
          <w:color w:val="000000"/>
        </w:rPr>
        <w:t xml:space="preserve"> and tobacco; sex and relationships; emotional health and well-being; safety (including e-safety); careers; work-related learning and personal finance. </w:t>
      </w:r>
    </w:p>
    <w:p w14:paraId="5AAC52C4" w14:textId="77777777" w:rsidR="00E13EC9" w:rsidRPr="00DA1017" w:rsidRDefault="00E13EC9" w:rsidP="00DA1017">
      <w:pPr>
        <w:autoSpaceDE w:val="0"/>
        <w:autoSpaceDN w:val="0"/>
        <w:adjustRightInd w:val="0"/>
        <w:jc w:val="both"/>
        <w:rPr>
          <w:rFonts w:ascii="Palatino Linotype" w:hAnsi="Palatino Linotype" w:cs="Comic Sans MS"/>
          <w:color w:val="000000"/>
        </w:rPr>
      </w:pPr>
    </w:p>
    <w:p w14:paraId="7F226F18" w14:textId="77777777" w:rsidR="00F30D05" w:rsidRPr="00DA1017" w:rsidRDefault="00F30D05" w:rsidP="00DA1017">
      <w:pPr>
        <w:autoSpaceDE w:val="0"/>
        <w:autoSpaceDN w:val="0"/>
        <w:adjustRightInd w:val="0"/>
        <w:jc w:val="both"/>
        <w:rPr>
          <w:rFonts w:ascii="Palatino Linotype" w:hAnsi="Palatino Linotype" w:cs="Comic Sans MS"/>
          <w:color w:val="000000"/>
        </w:rPr>
      </w:pPr>
      <w:r w:rsidRPr="00DA1017">
        <w:rPr>
          <w:rFonts w:ascii="Palatino Linotype" w:hAnsi="Palatino Linotype" w:cs="Comic Sans MS"/>
          <w:color w:val="000000"/>
        </w:rPr>
        <w:t xml:space="preserve">PSHE can be enhanced by a supportive school ethos, where all are valued and encouraged, positive relationships are seen as important and there is a safe and secure school environment that is conducive to learning. </w:t>
      </w:r>
    </w:p>
    <w:p w14:paraId="670CD6DD" w14:textId="77777777" w:rsidR="00F30D05" w:rsidRPr="00DA1017" w:rsidRDefault="00F30D05" w:rsidP="00F30D05">
      <w:pPr>
        <w:autoSpaceDE w:val="0"/>
        <w:autoSpaceDN w:val="0"/>
        <w:adjustRightInd w:val="0"/>
        <w:rPr>
          <w:rFonts w:ascii="Palatino Linotype" w:hAnsi="Palatino Linotype" w:cs="Comic Sans MS"/>
          <w:color w:val="000000"/>
        </w:rPr>
      </w:pPr>
    </w:p>
    <w:p w14:paraId="729BD2E5" w14:textId="77777777" w:rsidR="00F30D05" w:rsidRPr="00DA1017" w:rsidRDefault="00F30D05" w:rsidP="00F30D05">
      <w:pPr>
        <w:autoSpaceDE w:val="0"/>
        <w:autoSpaceDN w:val="0"/>
        <w:adjustRightInd w:val="0"/>
        <w:rPr>
          <w:rFonts w:ascii="Palatino Linotype" w:hAnsi="Palatino Linotype" w:cs="Comic Sans MS"/>
          <w:color w:val="000000"/>
        </w:rPr>
      </w:pPr>
      <w:r w:rsidRPr="00DA1017">
        <w:rPr>
          <w:rFonts w:ascii="Palatino Linotype" w:hAnsi="Palatino Linotype" w:cs="Comic Sans MS"/>
          <w:color w:val="000000"/>
        </w:rPr>
        <w:t xml:space="preserve">Through PSHE, we will support children in their ability to: </w:t>
      </w:r>
    </w:p>
    <w:p w14:paraId="5EF689A2"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Have a sense of purpose </w:t>
      </w:r>
    </w:p>
    <w:p w14:paraId="330B022A"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Develop self-confidence and self-responsibility to themselves and others </w:t>
      </w:r>
    </w:p>
    <w:p w14:paraId="485ED7D4"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Make and act on informed decisions </w:t>
      </w:r>
    </w:p>
    <w:p w14:paraId="798AC04C"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Communicate effectively </w:t>
      </w:r>
    </w:p>
    <w:p w14:paraId="5B000D1B"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Work with others including learn to respect the similarities and differences between people</w:t>
      </w:r>
    </w:p>
    <w:p w14:paraId="2C03BB6C"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Be an active partner in their own learning </w:t>
      </w:r>
    </w:p>
    <w:p w14:paraId="2639E651"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Respond to challenge</w:t>
      </w:r>
    </w:p>
    <w:p w14:paraId="1645813A"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Be active citizens within the local community </w:t>
      </w:r>
    </w:p>
    <w:p w14:paraId="037B52B5"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Become healthy and fulfilled individuals </w:t>
      </w:r>
    </w:p>
    <w:p w14:paraId="2D20ABEB"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Develop a safe and healthy lifestyle </w:t>
      </w:r>
    </w:p>
    <w:p w14:paraId="597018C2"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Develop the ability to form good relationships </w:t>
      </w:r>
    </w:p>
    <w:p w14:paraId="3C72A1C5"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Have opportunities to consider issues which may affect their own lives and the lives of others </w:t>
      </w:r>
    </w:p>
    <w:p w14:paraId="14B4CD7F" w14:textId="677C535E"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Provide children with the strategies and tools needed </w:t>
      </w:r>
      <w:r w:rsidR="001A4767" w:rsidRPr="00DA1017">
        <w:rPr>
          <w:rFonts w:ascii="Palatino Linotype" w:hAnsi="Palatino Linotype" w:cs="Comic Sans MS"/>
        </w:rPr>
        <w:t>to</w:t>
      </w:r>
      <w:r w:rsidRPr="00DA1017">
        <w:rPr>
          <w:rFonts w:ascii="Palatino Linotype" w:hAnsi="Palatino Linotype" w:cs="Comic Sans MS"/>
        </w:rPr>
        <w:t xml:space="preserve"> understand and manage the range of their emotions </w:t>
      </w:r>
    </w:p>
    <w:p w14:paraId="773C4D30" w14:textId="77777777"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4"/>
        <w:rPr>
          <w:rFonts w:ascii="Palatino Linotype" w:hAnsi="Palatino Linotype" w:cs="Comic Sans MS"/>
        </w:rPr>
      </w:pPr>
      <w:r w:rsidRPr="00DA1017">
        <w:rPr>
          <w:rFonts w:ascii="Palatino Linotype" w:hAnsi="Palatino Linotype" w:cs="Comic Sans MS"/>
        </w:rPr>
        <w:t xml:space="preserve">To develop financial capability skills for future economic well-being. </w:t>
      </w:r>
    </w:p>
    <w:p w14:paraId="5F6A1249" w14:textId="3F9773DD" w:rsidR="00F30D05" w:rsidRPr="00DA1017" w:rsidRDefault="00F30D05" w:rsidP="00F30D0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alatino Linotype" w:hAnsi="Palatino Linotype" w:cs="Comic Sans MS"/>
        </w:rPr>
      </w:pPr>
      <w:r w:rsidRPr="00DA1017">
        <w:rPr>
          <w:rFonts w:ascii="Palatino Linotype" w:hAnsi="Palatino Linotype" w:cs="Comic Sans MS"/>
        </w:rPr>
        <w:t xml:space="preserve">Prepare to play an active role as citizens by contributing to the life of the class, the school, the </w:t>
      </w:r>
      <w:r w:rsidR="001A4767" w:rsidRPr="00DA1017">
        <w:rPr>
          <w:rFonts w:ascii="Palatino Linotype" w:hAnsi="Palatino Linotype" w:cs="Comic Sans MS"/>
        </w:rPr>
        <w:t>family,</w:t>
      </w:r>
      <w:r w:rsidRPr="00DA1017">
        <w:rPr>
          <w:rFonts w:ascii="Palatino Linotype" w:hAnsi="Palatino Linotype" w:cs="Comic Sans MS"/>
        </w:rPr>
        <w:t xml:space="preserve"> and the wider community </w:t>
      </w:r>
    </w:p>
    <w:p w14:paraId="21D89497" w14:textId="79F71295" w:rsidR="005D0FB8" w:rsidRPr="00DC1069" w:rsidRDefault="005D0FB8" w:rsidP="009E6BCD">
      <w:pPr>
        <w:pStyle w:val="Heading3"/>
        <w:spacing w:before="0" w:after="0"/>
        <w:rPr>
          <w:rStyle w:val="normaltextrun"/>
          <w:color w:val="0070C0"/>
          <w:sz w:val="24"/>
          <w:szCs w:val="24"/>
        </w:rPr>
      </w:pPr>
    </w:p>
    <w:p w14:paraId="1BE38226" w14:textId="35F5C837" w:rsidR="00115037" w:rsidRDefault="00115037" w:rsidP="00115037">
      <w:pPr>
        <w:pStyle w:val="Body"/>
        <w:spacing w:before="0" w:after="0"/>
        <w:rPr>
          <w:rStyle w:val="normaltextrun"/>
        </w:rPr>
      </w:pPr>
    </w:p>
    <w:p w14:paraId="310EA3CC" w14:textId="19AE9D55" w:rsidR="007E5213" w:rsidRDefault="007E5213" w:rsidP="00115037">
      <w:pPr>
        <w:pStyle w:val="Body"/>
        <w:spacing w:before="0" w:after="0"/>
        <w:rPr>
          <w:rStyle w:val="normaltextrun"/>
        </w:rPr>
      </w:pPr>
    </w:p>
    <w:p w14:paraId="5AD67FA6" w14:textId="71EBDEDD" w:rsidR="007E5213" w:rsidRDefault="007E5213" w:rsidP="00115037">
      <w:pPr>
        <w:pStyle w:val="Body"/>
        <w:spacing w:before="0" w:after="0"/>
        <w:rPr>
          <w:rStyle w:val="normaltextrun"/>
        </w:rPr>
      </w:pPr>
    </w:p>
    <w:p w14:paraId="00D1C325" w14:textId="0A38037D" w:rsidR="007E5213" w:rsidRDefault="007E5213" w:rsidP="00115037">
      <w:pPr>
        <w:pStyle w:val="Body"/>
        <w:spacing w:before="0" w:after="0"/>
        <w:rPr>
          <w:rStyle w:val="normaltextrun"/>
        </w:rPr>
      </w:pPr>
    </w:p>
    <w:p w14:paraId="457A6B75" w14:textId="3ED33B27" w:rsidR="007E5213" w:rsidRPr="000751E5" w:rsidRDefault="007E5213" w:rsidP="000751E5">
      <w:pPr>
        <w:pStyle w:val="Heading3"/>
        <w:rPr>
          <w:b/>
          <w:bCs/>
          <w:sz w:val="24"/>
          <w:szCs w:val="24"/>
        </w:rPr>
      </w:pPr>
      <w:r w:rsidRPr="000751E5">
        <w:rPr>
          <w:b/>
          <w:bCs/>
          <w:sz w:val="24"/>
          <w:szCs w:val="24"/>
        </w:rPr>
        <w:lastRenderedPageBreak/>
        <w:t>Curriculum organisation</w:t>
      </w:r>
    </w:p>
    <w:p w14:paraId="047949F7" w14:textId="350489F6" w:rsidR="007E5213" w:rsidRPr="007E5213" w:rsidRDefault="007E5213" w:rsidP="00F27518">
      <w:pPr>
        <w:autoSpaceDE w:val="0"/>
        <w:autoSpaceDN w:val="0"/>
        <w:adjustRightInd w:val="0"/>
        <w:jc w:val="both"/>
        <w:rPr>
          <w:rFonts w:ascii="Palatino Linotype" w:hAnsi="Palatino Linotype" w:cs="Comic Sans MS"/>
          <w:bCs/>
          <w:color w:val="000000"/>
        </w:rPr>
      </w:pPr>
      <w:r w:rsidRPr="007E5213">
        <w:rPr>
          <w:rFonts w:ascii="Palatino Linotype" w:hAnsi="Palatino Linotype" w:cs="Comic Sans MS"/>
          <w:bCs/>
          <w:color w:val="000000"/>
        </w:rPr>
        <w:t xml:space="preserve">Since September 2018, Wilnecote Junior </w:t>
      </w:r>
      <w:r w:rsidR="000751E5">
        <w:rPr>
          <w:rFonts w:ascii="Palatino Linotype" w:hAnsi="Palatino Linotype" w:cs="Comic Sans MS"/>
          <w:bCs/>
          <w:color w:val="000000"/>
        </w:rPr>
        <w:t xml:space="preserve">Academy </w:t>
      </w:r>
      <w:r w:rsidRPr="007E5213">
        <w:rPr>
          <w:rFonts w:ascii="Palatino Linotype" w:hAnsi="Palatino Linotype" w:cs="Comic Sans MS"/>
          <w:bCs/>
          <w:color w:val="000000"/>
        </w:rPr>
        <w:t>has adopted the Jigsaw PSHE scheme of work through which to teach children the above skills. Heathfields Infant School adopted the scheme in 2019.</w:t>
      </w:r>
      <w:r w:rsidR="000751E5">
        <w:rPr>
          <w:rFonts w:ascii="Palatino Linotype" w:hAnsi="Palatino Linotype" w:cs="Comic Sans MS"/>
          <w:bCs/>
          <w:color w:val="000000"/>
        </w:rPr>
        <w:t xml:space="preserve"> This scheme conti</w:t>
      </w:r>
      <w:r w:rsidR="00B459BA">
        <w:rPr>
          <w:rFonts w:ascii="Palatino Linotype" w:hAnsi="Palatino Linotype" w:cs="Comic Sans MS"/>
          <w:bCs/>
          <w:color w:val="000000"/>
        </w:rPr>
        <w:t>nuously develops in accordance with the ever-changing world that we live in. As such, in line with the updates to the National Curriculum in 2020 for PSHE</w:t>
      </w:r>
      <w:r w:rsidR="00F27518">
        <w:rPr>
          <w:rFonts w:ascii="Palatino Linotype" w:hAnsi="Palatino Linotype" w:cs="Comic Sans MS"/>
          <w:bCs/>
          <w:color w:val="000000"/>
        </w:rPr>
        <w:t>, the Jigsaw Curriculum was updated to ensure that it meets the statutory guidance imposed by the Department for Education.</w:t>
      </w:r>
    </w:p>
    <w:p w14:paraId="3C172FC5" w14:textId="77777777" w:rsidR="007E5213" w:rsidRPr="007E5213" w:rsidRDefault="007E5213" w:rsidP="007E5213">
      <w:pPr>
        <w:autoSpaceDE w:val="0"/>
        <w:autoSpaceDN w:val="0"/>
        <w:adjustRightInd w:val="0"/>
        <w:rPr>
          <w:rFonts w:ascii="Palatino Linotype" w:hAnsi="Palatino Linotype" w:cs="Comic Sans M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3"/>
        <w:gridCol w:w="3413"/>
        <w:gridCol w:w="3413"/>
      </w:tblGrid>
      <w:tr w:rsidR="007E5213" w:rsidRPr="007E5213" w14:paraId="555A21B7" w14:textId="77777777" w:rsidTr="00A30480">
        <w:trPr>
          <w:trHeight w:val="120"/>
        </w:trPr>
        <w:tc>
          <w:tcPr>
            <w:tcW w:w="3413" w:type="dxa"/>
          </w:tcPr>
          <w:p w14:paraId="60906464"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Term </w:t>
            </w:r>
          </w:p>
        </w:tc>
        <w:tc>
          <w:tcPr>
            <w:tcW w:w="3413" w:type="dxa"/>
          </w:tcPr>
          <w:p w14:paraId="1E6849A4"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Puzzle name </w:t>
            </w:r>
          </w:p>
        </w:tc>
        <w:tc>
          <w:tcPr>
            <w:tcW w:w="3413" w:type="dxa"/>
          </w:tcPr>
          <w:p w14:paraId="21DDCEFA"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Content </w:t>
            </w:r>
          </w:p>
        </w:tc>
      </w:tr>
      <w:tr w:rsidR="007E5213" w:rsidRPr="007E5213" w14:paraId="60A73730" w14:textId="77777777" w:rsidTr="00A30480">
        <w:trPr>
          <w:trHeight w:val="426"/>
        </w:trPr>
        <w:tc>
          <w:tcPr>
            <w:tcW w:w="3413" w:type="dxa"/>
          </w:tcPr>
          <w:p w14:paraId="7DCC3B99"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b/>
                <w:bCs/>
                <w:color w:val="000000"/>
              </w:rPr>
              <w:t xml:space="preserve">Autumn 1: </w:t>
            </w:r>
          </w:p>
        </w:tc>
        <w:tc>
          <w:tcPr>
            <w:tcW w:w="3413" w:type="dxa"/>
          </w:tcPr>
          <w:p w14:paraId="1F175FC9"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Being Me in My World </w:t>
            </w:r>
          </w:p>
        </w:tc>
        <w:tc>
          <w:tcPr>
            <w:tcW w:w="3413" w:type="dxa"/>
          </w:tcPr>
          <w:p w14:paraId="5EC25797" w14:textId="6FBC7E96"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Includes understanding their place in class, </w:t>
            </w:r>
            <w:r w:rsidR="002741C4" w:rsidRPr="007E5213">
              <w:rPr>
                <w:rFonts w:ascii="Palatino Linotype" w:hAnsi="Palatino Linotype" w:cs="Comic Sans MS"/>
                <w:color w:val="000000"/>
              </w:rPr>
              <w:t>school,</w:t>
            </w:r>
            <w:r w:rsidRPr="007E5213">
              <w:rPr>
                <w:rFonts w:ascii="Palatino Linotype" w:hAnsi="Palatino Linotype" w:cs="Comic Sans MS"/>
                <w:color w:val="000000"/>
              </w:rPr>
              <w:t xml:space="preserve"> and global community as well as devising class learning charters </w:t>
            </w:r>
          </w:p>
        </w:tc>
      </w:tr>
      <w:tr w:rsidR="007E5213" w:rsidRPr="007E5213" w14:paraId="148FB0F6" w14:textId="77777777" w:rsidTr="00A30480">
        <w:trPr>
          <w:trHeight w:val="274"/>
        </w:trPr>
        <w:tc>
          <w:tcPr>
            <w:tcW w:w="3413" w:type="dxa"/>
          </w:tcPr>
          <w:p w14:paraId="09FD0588"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b/>
                <w:bCs/>
                <w:color w:val="000000"/>
              </w:rPr>
              <w:t xml:space="preserve">Autumn 2: </w:t>
            </w:r>
          </w:p>
        </w:tc>
        <w:tc>
          <w:tcPr>
            <w:tcW w:w="3413" w:type="dxa"/>
          </w:tcPr>
          <w:p w14:paraId="4AC9E4C2"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Celebrating Difference </w:t>
            </w:r>
          </w:p>
        </w:tc>
        <w:tc>
          <w:tcPr>
            <w:tcW w:w="3413" w:type="dxa"/>
          </w:tcPr>
          <w:p w14:paraId="3E59C2B7"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Includes anti bully (cyber and homophobic bullying included) and diversity work </w:t>
            </w:r>
          </w:p>
        </w:tc>
      </w:tr>
      <w:tr w:rsidR="007E5213" w:rsidRPr="007E5213" w14:paraId="5484D900" w14:textId="77777777" w:rsidTr="00A30480">
        <w:trPr>
          <w:trHeight w:val="272"/>
        </w:trPr>
        <w:tc>
          <w:tcPr>
            <w:tcW w:w="3413" w:type="dxa"/>
          </w:tcPr>
          <w:p w14:paraId="678495F8"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b/>
                <w:bCs/>
                <w:color w:val="000000"/>
              </w:rPr>
              <w:t xml:space="preserve">Spring 1: </w:t>
            </w:r>
          </w:p>
        </w:tc>
        <w:tc>
          <w:tcPr>
            <w:tcW w:w="3413" w:type="dxa"/>
          </w:tcPr>
          <w:p w14:paraId="647A4BAB"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Dreams and Goals </w:t>
            </w:r>
          </w:p>
        </w:tc>
        <w:tc>
          <w:tcPr>
            <w:tcW w:w="3413" w:type="dxa"/>
          </w:tcPr>
          <w:p w14:paraId="42B5D3A2"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Includes goal setting, aspirations, working together to design and organise fund raising events </w:t>
            </w:r>
          </w:p>
        </w:tc>
      </w:tr>
      <w:tr w:rsidR="007E5213" w:rsidRPr="007E5213" w14:paraId="6ED5E370" w14:textId="77777777" w:rsidTr="00A30480">
        <w:trPr>
          <w:trHeight w:val="274"/>
        </w:trPr>
        <w:tc>
          <w:tcPr>
            <w:tcW w:w="3413" w:type="dxa"/>
          </w:tcPr>
          <w:p w14:paraId="0785A51A"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b/>
                <w:bCs/>
                <w:color w:val="000000"/>
              </w:rPr>
              <w:t xml:space="preserve">Spring 2: </w:t>
            </w:r>
          </w:p>
        </w:tc>
        <w:tc>
          <w:tcPr>
            <w:tcW w:w="3413" w:type="dxa"/>
          </w:tcPr>
          <w:p w14:paraId="2D1B9097"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Healthy Me </w:t>
            </w:r>
          </w:p>
        </w:tc>
        <w:tc>
          <w:tcPr>
            <w:tcW w:w="3413" w:type="dxa"/>
          </w:tcPr>
          <w:p w14:paraId="1586C8E6" w14:textId="4FF57A46"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Includes drugs and alcohol education, </w:t>
            </w:r>
            <w:r w:rsidR="002741C4" w:rsidRPr="007E5213">
              <w:rPr>
                <w:rFonts w:ascii="Palatino Linotype" w:hAnsi="Palatino Linotype" w:cs="Comic Sans MS"/>
                <w:color w:val="000000"/>
              </w:rPr>
              <w:t>self-esteem,</w:t>
            </w:r>
            <w:r w:rsidRPr="007E5213">
              <w:rPr>
                <w:rFonts w:ascii="Palatino Linotype" w:hAnsi="Palatino Linotype" w:cs="Comic Sans MS"/>
                <w:color w:val="000000"/>
              </w:rPr>
              <w:t xml:space="preserve"> and confidence as well as healthy lifestyle choices </w:t>
            </w:r>
          </w:p>
        </w:tc>
      </w:tr>
      <w:tr w:rsidR="007E5213" w:rsidRPr="007E5213" w14:paraId="63AC77EE" w14:textId="77777777" w:rsidTr="00A30480">
        <w:trPr>
          <w:trHeight w:val="274"/>
        </w:trPr>
        <w:tc>
          <w:tcPr>
            <w:tcW w:w="3413" w:type="dxa"/>
          </w:tcPr>
          <w:p w14:paraId="1E832F42"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b/>
                <w:bCs/>
                <w:color w:val="000000"/>
              </w:rPr>
              <w:t xml:space="preserve">Summer 1: </w:t>
            </w:r>
          </w:p>
        </w:tc>
        <w:tc>
          <w:tcPr>
            <w:tcW w:w="3413" w:type="dxa"/>
          </w:tcPr>
          <w:p w14:paraId="29B8BC49"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Relationships </w:t>
            </w:r>
          </w:p>
        </w:tc>
        <w:tc>
          <w:tcPr>
            <w:tcW w:w="3413" w:type="dxa"/>
          </w:tcPr>
          <w:p w14:paraId="2F1C1709"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Includes understanding friendships, family and other relationships, conflict resolution and communication skills </w:t>
            </w:r>
          </w:p>
        </w:tc>
      </w:tr>
      <w:tr w:rsidR="007E5213" w:rsidRPr="007E5213" w14:paraId="34E89256" w14:textId="77777777" w:rsidTr="00A30480">
        <w:trPr>
          <w:trHeight w:val="272"/>
        </w:trPr>
        <w:tc>
          <w:tcPr>
            <w:tcW w:w="3413" w:type="dxa"/>
          </w:tcPr>
          <w:p w14:paraId="6A81C01F"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b/>
                <w:bCs/>
                <w:color w:val="000000"/>
              </w:rPr>
              <w:t xml:space="preserve">Summer 2: </w:t>
            </w:r>
          </w:p>
        </w:tc>
        <w:tc>
          <w:tcPr>
            <w:tcW w:w="3413" w:type="dxa"/>
          </w:tcPr>
          <w:p w14:paraId="0EB45D3A"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Changing Me </w:t>
            </w:r>
          </w:p>
        </w:tc>
        <w:tc>
          <w:tcPr>
            <w:tcW w:w="3413" w:type="dxa"/>
          </w:tcPr>
          <w:p w14:paraId="38692621" w14:textId="77777777" w:rsidR="007E5213" w:rsidRPr="007E5213" w:rsidRDefault="007E5213" w:rsidP="00A30480">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Includes sex and relationships education in the context of looking at change </w:t>
            </w:r>
          </w:p>
        </w:tc>
      </w:tr>
    </w:tbl>
    <w:p w14:paraId="5942B89E" w14:textId="77777777" w:rsidR="007E5213" w:rsidRPr="007E5213" w:rsidRDefault="007E5213" w:rsidP="007E5213">
      <w:pPr>
        <w:rPr>
          <w:rFonts w:ascii="Palatino Linotype" w:hAnsi="Palatino Linotype" w:cs="Segoe UI"/>
          <w:color w:val="000000"/>
          <w:lang w:val="en" w:eastAsia="en-GB"/>
        </w:rPr>
      </w:pPr>
    </w:p>
    <w:p w14:paraId="6FB17B42" w14:textId="40591BC4" w:rsidR="007E5213" w:rsidRDefault="007E5213" w:rsidP="007E5213">
      <w:pPr>
        <w:autoSpaceDE w:val="0"/>
        <w:autoSpaceDN w:val="0"/>
        <w:adjustRightInd w:val="0"/>
        <w:rPr>
          <w:rFonts w:ascii="Palatino Linotype" w:hAnsi="Palatino Linotype" w:cs="Comic Sans MS"/>
          <w:color w:val="000000"/>
        </w:rPr>
      </w:pPr>
      <w:r w:rsidRPr="007E5213">
        <w:rPr>
          <w:rFonts w:ascii="Palatino Linotype" w:hAnsi="Palatino Linotype" w:cs="Comic Sans MS"/>
          <w:color w:val="000000"/>
        </w:rPr>
        <w:t xml:space="preserve">Jigsaw is a whole school programme that is progressive across year groups. All year groups will work on the same puzzle at the same time. Each puzzle consists of 6 pieces (lessons) which work towards </w:t>
      </w:r>
      <w:r w:rsidR="0065744B" w:rsidRPr="007E5213">
        <w:rPr>
          <w:rFonts w:ascii="Palatino Linotype" w:hAnsi="Palatino Linotype" w:cs="Comic Sans MS"/>
          <w:color w:val="000000"/>
        </w:rPr>
        <w:t>a product</w:t>
      </w:r>
      <w:r w:rsidRPr="007E5213">
        <w:rPr>
          <w:rFonts w:ascii="Palatino Linotype" w:hAnsi="Palatino Linotype" w:cs="Comic Sans MS"/>
          <w:color w:val="000000"/>
        </w:rPr>
        <w:t xml:space="preserve">. </w:t>
      </w:r>
    </w:p>
    <w:p w14:paraId="719B8586" w14:textId="765E6D12" w:rsidR="00412D63" w:rsidRDefault="00412D63" w:rsidP="007E5213">
      <w:pPr>
        <w:autoSpaceDE w:val="0"/>
        <w:autoSpaceDN w:val="0"/>
        <w:adjustRightInd w:val="0"/>
        <w:rPr>
          <w:rFonts w:ascii="Palatino Linotype" w:hAnsi="Palatino Linotype" w:cs="Comic Sans MS"/>
          <w:color w:val="000000"/>
        </w:rPr>
      </w:pPr>
    </w:p>
    <w:p w14:paraId="4ABA6843" w14:textId="6C3EB82A" w:rsidR="00ED4E0C" w:rsidRDefault="00ED4E0C" w:rsidP="007E5213">
      <w:pPr>
        <w:autoSpaceDE w:val="0"/>
        <w:autoSpaceDN w:val="0"/>
        <w:adjustRightInd w:val="0"/>
        <w:rPr>
          <w:rFonts w:ascii="Palatino Linotype" w:hAnsi="Palatino Linotype" w:cs="Comic Sans MS"/>
          <w:color w:val="000000"/>
        </w:rPr>
      </w:pPr>
      <w:r w:rsidRPr="00C00861">
        <w:rPr>
          <w:rFonts w:asciiTheme="minorHAnsi" w:hAnsiTheme="minorHAnsi" w:cstheme="minorHAnsi"/>
          <w:noProof/>
          <w:szCs w:val="22"/>
        </w:rPr>
        <w:lastRenderedPageBreak/>
        <w:drawing>
          <wp:inline distT="0" distB="0" distL="0" distR="0" wp14:anchorId="3D2C1DB1" wp14:editId="7240A5F7">
            <wp:extent cx="6743700" cy="3785766"/>
            <wp:effectExtent l="0" t="0" r="0" b="571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5350" cy="3792306"/>
                    </a:xfrm>
                    <a:prstGeom prst="rect">
                      <a:avLst/>
                    </a:prstGeom>
                    <a:noFill/>
                    <a:ln>
                      <a:noFill/>
                    </a:ln>
                  </pic:spPr>
                </pic:pic>
              </a:graphicData>
            </a:graphic>
          </wp:inline>
        </w:drawing>
      </w:r>
    </w:p>
    <w:p w14:paraId="43CCF9B0" w14:textId="77777777" w:rsidR="00FA5ADE" w:rsidRPr="00FA5ADE" w:rsidRDefault="00FA5ADE" w:rsidP="00FA5ADE">
      <w:pPr>
        <w:pStyle w:val="NormalWeb"/>
        <w:shd w:val="clear" w:color="auto" w:fill="FFFFFF"/>
        <w:spacing w:before="240" w:after="240"/>
        <w:jc w:val="both"/>
        <w:rPr>
          <w:rFonts w:ascii="Palatino Linotype" w:hAnsi="Palatino Linotype" w:cstheme="minorHAnsi"/>
          <w:sz w:val="22"/>
          <w:szCs w:val="22"/>
        </w:rPr>
      </w:pPr>
      <w:r w:rsidRPr="00FA5ADE">
        <w:rPr>
          <w:rFonts w:ascii="Palatino Linotype" w:hAnsi="Palatino Linotype" w:cstheme="minorHAnsi"/>
          <w:sz w:val="22"/>
          <w:szCs w:val="22"/>
        </w:rPr>
        <w:t>As an academy, we also recognise the need for the continuous development of our curriculum to coincide with our rapidly changing and evolving world. Therefore, we also aim to support the social and moral and development of our children through the teaching of:</w:t>
      </w:r>
    </w:p>
    <w:p w14:paraId="29939DEB" w14:textId="77777777" w:rsidR="00FA5ADE" w:rsidRPr="00FA5ADE" w:rsidRDefault="00FA5ADE" w:rsidP="00FA5ADE">
      <w:pPr>
        <w:pStyle w:val="NormalWeb"/>
        <w:numPr>
          <w:ilvl w:val="0"/>
          <w:numId w:val="22"/>
        </w:numPr>
        <w:shd w:val="clear" w:color="auto" w:fill="FFFFFF"/>
        <w:spacing w:before="240" w:after="240"/>
        <w:jc w:val="both"/>
        <w:rPr>
          <w:rFonts w:ascii="Palatino Linotype" w:hAnsi="Palatino Linotype" w:cstheme="minorHAnsi"/>
          <w:sz w:val="22"/>
          <w:szCs w:val="22"/>
        </w:rPr>
      </w:pPr>
      <w:r w:rsidRPr="00FA5ADE">
        <w:rPr>
          <w:rFonts w:ascii="Palatino Linotype" w:hAnsi="Palatino Linotype" w:cstheme="minorHAnsi"/>
          <w:sz w:val="22"/>
          <w:szCs w:val="22"/>
        </w:rPr>
        <w:t>Diversity</w:t>
      </w:r>
    </w:p>
    <w:p w14:paraId="1F1E1711" w14:textId="77777777" w:rsidR="00FA5ADE" w:rsidRPr="00FA5ADE" w:rsidRDefault="00FA5ADE" w:rsidP="00FA5ADE">
      <w:pPr>
        <w:pStyle w:val="NormalWeb"/>
        <w:numPr>
          <w:ilvl w:val="0"/>
          <w:numId w:val="22"/>
        </w:numPr>
        <w:shd w:val="clear" w:color="auto" w:fill="FFFFFF"/>
        <w:spacing w:before="240" w:after="240"/>
        <w:jc w:val="both"/>
        <w:rPr>
          <w:rFonts w:ascii="Palatino Linotype" w:hAnsi="Palatino Linotype" w:cstheme="minorHAnsi"/>
          <w:sz w:val="22"/>
          <w:szCs w:val="22"/>
        </w:rPr>
      </w:pPr>
      <w:r w:rsidRPr="00FA5ADE">
        <w:rPr>
          <w:rFonts w:ascii="Palatino Linotype" w:hAnsi="Palatino Linotype" w:cstheme="minorHAnsi"/>
          <w:sz w:val="22"/>
          <w:szCs w:val="22"/>
        </w:rPr>
        <w:t>First Aid</w:t>
      </w:r>
    </w:p>
    <w:p w14:paraId="6067A0B8" w14:textId="77777777" w:rsidR="00FA5ADE" w:rsidRPr="00FA5ADE" w:rsidRDefault="00FA5ADE" w:rsidP="00FA5ADE">
      <w:pPr>
        <w:pStyle w:val="NormalWeb"/>
        <w:numPr>
          <w:ilvl w:val="0"/>
          <w:numId w:val="22"/>
        </w:numPr>
        <w:shd w:val="clear" w:color="auto" w:fill="FFFFFF"/>
        <w:spacing w:before="240" w:after="240"/>
        <w:jc w:val="both"/>
        <w:rPr>
          <w:rFonts w:ascii="Palatino Linotype" w:hAnsi="Palatino Linotype" w:cstheme="minorHAnsi"/>
          <w:sz w:val="22"/>
          <w:szCs w:val="22"/>
        </w:rPr>
      </w:pPr>
      <w:r w:rsidRPr="00FA5ADE">
        <w:rPr>
          <w:rFonts w:ascii="Palatino Linotype" w:hAnsi="Palatino Linotype" w:cstheme="minorHAnsi"/>
          <w:sz w:val="22"/>
          <w:szCs w:val="22"/>
        </w:rPr>
        <w:t>Safety Education</w:t>
      </w:r>
    </w:p>
    <w:p w14:paraId="4514A363" w14:textId="553864C5" w:rsidR="00FA5ADE" w:rsidRPr="00FA5ADE" w:rsidRDefault="00FA5ADE" w:rsidP="00FA5ADE">
      <w:pPr>
        <w:pStyle w:val="NormalWeb"/>
        <w:shd w:val="clear" w:color="auto" w:fill="FFFFFF"/>
        <w:spacing w:before="240" w:after="240"/>
        <w:jc w:val="both"/>
        <w:rPr>
          <w:rFonts w:ascii="Palatino Linotype" w:hAnsi="Palatino Linotype" w:cstheme="minorHAnsi"/>
          <w:sz w:val="22"/>
          <w:szCs w:val="22"/>
        </w:rPr>
      </w:pPr>
      <w:r w:rsidRPr="00FA5ADE">
        <w:rPr>
          <w:rFonts w:ascii="Palatino Linotype" w:hAnsi="Palatino Linotype" w:cstheme="minorHAnsi"/>
          <w:sz w:val="22"/>
          <w:szCs w:val="22"/>
        </w:rPr>
        <w:t xml:space="preserve">Through Safety Education, we provide the children in our school with a wide range of opportunities, using both internal and external providers to enable them to recognise and understand how to stay safe in many different situations that they may face as a developing member of society. </w:t>
      </w:r>
    </w:p>
    <w:p w14:paraId="3E33776F" w14:textId="6D788F0C" w:rsidR="00412D63" w:rsidRPr="00412D63" w:rsidRDefault="00412D63" w:rsidP="00412D63">
      <w:pPr>
        <w:pStyle w:val="Heading3"/>
        <w:rPr>
          <w:b/>
          <w:bCs/>
          <w:sz w:val="24"/>
          <w:szCs w:val="24"/>
        </w:rPr>
      </w:pPr>
      <w:r w:rsidRPr="00412D63">
        <w:rPr>
          <w:b/>
          <w:bCs/>
          <w:sz w:val="24"/>
          <w:szCs w:val="24"/>
        </w:rPr>
        <w:t>Teaching and Learning</w:t>
      </w:r>
    </w:p>
    <w:p w14:paraId="0A5965F6" w14:textId="1FFBD89B"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xml:space="preserve">We use a range of teaching and learning styles with an emphasis on active learning by including the children in discussions, </w:t>
      </w:r>
      <w:r w:rsidR="003B5CFC" w:rsidRPr="00412D63">
        <w:rPr>
          <w:rFonts w:ascii="Palatino Linotype" w:hAnsi="Palatino Linotype"/>
        </w:rPr>
        <w:t>investigations,</w:t>
      </w:r>
      <w:r w:rsidRPr="00412D63">
        <w:rPr>
          <w:rFonts w:ascii="Palatino Linotype" w:hAnsi="Palatino Linotype"/>
        </w:rPr>
        <w:t xml:space="preserve"> and problem-solving activities. PSHE </w:t>
      </w:r>
      <w:r>
        <w:rPr>
          <w:rFonts w:ascii="Palatino Linotype" w:hAnsi="Palatino Linotype"/>
        </w:rPr>
        <w:t xml:space="preserve">is </w:t>
      </w:r>
      <w:r w:rsidRPr="00412D63">
        <w:rPr>
          <w:rFonts w:ascii="Palatino Linotype" w:hAnsi="Palatino Linotype"/>
        </w:rPr>
        <w:t xml:space="preserve">provided in a variety of ways, to reflect the age of the pupils and ensure a whole school approach to the subject: </w:t>
      </w:r>
    </w:p>
    <w:p w14:paraId="207D4AE6" w14:textId="372B9432"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There will be a weekly lesson</w:t>
      </w:r>
      <w:r w:rsidR="003B5CFC">
        <w:rPr>
          <w:rFonts w:ascii="Palatino Linotype" w:hAnsi="Palatino Linotype"/>
        </w:rPr>
        <w:t xml:space="preserve">; </w:t>
      </w:r>
      <w:r w:rsidR="003B5CFC" w:rsidRPr="00412D63">
        <w:rPr>
          <w:rFonts w:ascii="Palatino Linotype" w:hAnsi="Palatino Linotype"/>
        </w:rPr>
        <w:t>to</w:t>
      </w:r>
      <w:r w:rsidRPr="00412D63">
        <w:rPr>
          <w:rFonts w:ascii="Palatino Linotype" w:hAnsi="Palatino Linotype"/>
        </w:rPr>
        <w:t xml:space="preserve"> develop themes and share ideas </w:t>
      </w:r>
    </w:p>
    <w:p w14:paraId="0FDA6420" w14:textId="32998A89"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xml:space="preserve">• Opportunities will be found within other curriculum areas </w:t>
      </w:r>
      <w:r w:rsidR="0065744B" w:rsidRPr="00412D63">
        <w:rPr>
          <w:rFonts w:ascii="Palatino Linotype" w:hAnsi="Palatino Linotype"/>
        </w:rPr>
        <w:t>e.g.,</w:t>
      </w:r>
      <w:r w:rsidRPr="00412D63">
        <w:rPr>
          <w:rFonts w:ascii="Palatino Linotype" w:hAnsi="Palatino Linotype"/>
        </w:rPr>
        <w:t xml:space="preserve"> links with drama and role-play, </w:t>
      </w:r>
      <w:r w:rsidR="0065744B" w:rsidRPr="00412D63">
        <w:rPr>
          <w:rFonts w:ascii="Palatino Linotype" w:hAnsi="Palatino Linotype"/>
        </w:rPr>
        <w:t>debate,</w:t>
      </w:r>
      <w:r w:rsidRPr="00412D63">
        <w:rPr>
          <w:rFonts w:ascii="Palatino Linotype" w:hAnsi="Palatino Linotype"/>
        </w:rPr>
        <w:t xml:space="preserve"> and discussion in</w:t>
      </w:r>
      <w:r w:rsidR="003B5CFC">
        <w:rPr>
          <w:rFonts w:ascii="Palatino Linotype" w:hAnsi="Palatino Linotype"/>
        </w:rPr>
        <w:t xml:space="preserve"> English</w:t>
      </w:r>
      <w:r w:rsidRPr="00412D63">
        <w:rPr>
          <w:rFonts w:ascii="Palatino Linotype" w:hAnsi="Palatino Linotype"/>
        </w:rPr>
        <w:t xml:space="preserve">, working together in pairs or small groups, improving health in PE, environmental, SRE health and drug issues in science and beliefs, </w:t>
      </w:r>
      <w:r w:rsidR="00CC53DD" w:rsidRPr="00412D63">
        <w:rPr>
          <w:rFonts w:ascii="Palatino Linotype" w:hAnsi="Palatino Linotype"/>
        </w:rPr>
        <w:t>values,</w:t>
      </w:r>
      <w:r w:rsidRPr="00412D63">
        <w:rPr>
          <w:rFonts w:ascii="Palatino Linotype" w:hAnsi="Palatino Linotype"/>
        </w:rPr>
        <w:t xml:space="preserve"> and practices in RE</w:t>
      </w:r>
      <w:r w:rsidR="003B5CFC">
        <w:rPr>
          <w:rFonts w:ascii="Palatino Linotype" w:hAnsi="Palatino Linotype"/>
        </w:rPr>
        <w:t>, E-Safety in ICT</w:t>
      </w:r>
      <w:r w:rsidRPr="00412D63">
        <w:rPr>
          <w:rFonts w:ascii="Palatino Linotype" w:hAnsi="Palatino Linotype"/>
        </w:rPr>
        <w:t>.</w:t>
      </w:r>
    </w:p>
    <w:p w14:paraId="6C85F290" w14:textId="77777777"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xml:space="preserve"> • Activities will be provided for individuals</w:t>
      </w:r>
      <w:r w:rsidR="003B5CFC">
        <w:rPr>
          <w:rFonts w:ascii="Palatino Linotype" w:hAnsi="Palatino Linotype"/>
        </w:rPr>
        <w:t>, groups and classes that engage and challenge thought processes and existing schemas</w:t>
      </w:r>
    </w:p>
    <w:p w14:paraId="3FE1FB40" w14:textId="77777777"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At playtimes and lunchtimes opportunities exist for playing co-operatively using play equipment.</w:t>
      </w:r>
    </w:p>
    <w:p w14:paraId="08619F0F" w14:textId="77777777"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xml:space="preserve"> • In the Foundation Stage of the national curriculum PSHE is related to the objectives set out in the Early Learning Goals matching the aim of developing a child’s Personal, Emotional and Social Development and Understanding of the World. </w:t>
      </w:r>
    </w:p>
    <w:p w14:paraId="7219D9AB" w14:textId="77777777" w:rsidR="003B5CFC" w:rsidRDefault="00412D63" w:rsidP="0065744B">
      <w:pPr>
        <w:autoSpaceDE w:val="0"/>
        <w:autoSpaceDN w:val="0"/>
        <w:adjustRightInd w:val="0"/>
        <w:jc w:val="both"/>
        <w:rPr>
          <w:rFonts w:ascii="Palatino Linotype" w:hAnsi="Palatino Linotype"/>
        </w:rPr>
      </w:pPr>
      <w:r w:rsidRPr="00412D63">
        <w:rPr>
          <w:rFonts w:ascii="Palatino Linotype" w:hAnsi="Palatino Linotype"/>
        </w:rPr>
        <w:t xml:space="preserve">• Much of the curriculum is delivered through oral and practical activities. </w:t>
      </w:r>
    </w:p>
    <w:p w14:paraId="1F8B546F" w14:textId="1EA8468D" w:rsidR="00412D63" w:rsidRDefault="00412D63" w:rsidP="0065744B">
      <w:pPr>
        <w:autoSpaceDE w:val="0"/>
        <w:autoSpaceDN w:val="0"/>
        <w:adjustRightInd w:val="0"/>
        <w:jc w:val="both"/>
        <w:rPr>
          <w:rFonts w:ascii="Palatino Linotype" w:hAnsi="Palatino Linotype"/>
        </w:rPr>
      </w:pPr>
      <w:r w:rsidRPr="00412D63">
        <w:rPr>
          <w:rFonts w:ascii="Palatino Linotype" w:hAnsi="Palatino Linotype"/>
        </w:rPr>
        <w:lastRenderedPageBreak/>
        <w:t xml:space="preserve">• Where appropriate pupils will record or investigate their work using a variety of mediums including books, internet, specific adults </w:t>
      </w:r>
      <w:r w:rsidR="0065744B" w:rsidRPr="00412D63">
        <w:rPr>
          <w:rFonts w:ascii="Palatino Linotype" w:hAnsi="Palatino Linotype"/>
        </w:rPr>
        <w:t>e.g.,</w:t>
      </w:r>
      <w:r w:rsidRPr="00412D63">
        <w:rPr>
          <w:rFonts w:ascii="Palatino Linotype" w:hAnsi="Palatino Linotype"/>
        </w:rPr>
        <w:t xml:space="preserve"> medical agencies, police service, fire service etc. This encourages children to develop their learning, enquiry skills and assists in equipping them for adult life.</w:t>
      </w:r>
    </w:p>
    <w:p w14:paraId="38A7597A" w14:textId="07207763" w:rsidR="00C14180" w:rsidRDefault="00C14180" w:rsidP="0065744B">
      <w:pPr>
        <w:autoSpaceDE w:val="0"/>
        <w:autoSpaceDN w:val="0"/>
        <w:adjustRightInd w:val="0"/>
        <w:jc w:val="both"/>
        <w:rPr>
          <w:rFonts w:ascii="Palatino Linotype" w:hAnsi="Palatino Linotype"/>
        </w:rPr>
      </w:pPr>
    </w:p>
    <w:p w14:paraId="65B59EBC" w14:textId="77777777" w:rsidR="00C14180" w:rsidRPr="00C14180" w:rsidRDefault="00C14180" w:rsidP="00C14180">
      <w:pPr>
        <w:pStyle w:val="Heading3"/>
        <w:rPr>
          <w:b/>
          <w:bCs/>
          <w:sz w:val="24"/>
          <w:szCs w:val="24"/>
        </w:rPr>
      </w:pPr>
      <w:r w:rsidRPr="00C14180">
        <w:rPr>
          <w:b/>
          <w:bCs/>
          <w:sz w:val="24"/>
          <w:szCs w:val="24"/>
        </w:rPr>
        <w:t xml:space="preserve">PSHE days/events </w:t>
      </w:r>
    </w:p>
    <w:p w14:paraId="762268F4" w14:textId="3492D569" w:rsidR="00CC53DD" w:rsidRPr="00F50597" w:rsidRDefault="00C14180" w:rsidP="00F50597">
      <w:pPr>
        <w:autoSpaceDE w:val="0"/>
        <w:autoSpaceDN w:val="0"/>
        <w:adjustRightInd w:val="0"/>
        <w:jc w:val="both"/>
        <w:rPr>
          <w:rFonts w:ascii="Palatino Linotype" w:hAnsi="Palatino Linotype" w:cs="Comic Sans MS"/>
          <w:color w:val="000000"/>
        </w:rPr>
      </w:pPr>
      <w:r w:rsidRPr="00C14180">
        <w:rPr>
          <w:rFonts w:ascii="Palatino Linotype" w:hAnsi="Palatino Linotype" w:cs="Comic Sans MS"/>
          <w:color w:val="000000"/>
        </w:rPr>
        <w:t>Staff should be encouraged to use National and International celebration days (</w:t>
      </w:r>
      <w:proofErr w:type="gramStart"/>
      <w:r w:rsidRPr="00C14180">
        <w:rPr>
          <w:rFonts w:ascii="Palatino Linotype" w:hAnsi="Palatino Linotype" w:cs="Comic Sans MS"/>
          <w:color w:val="000000"/>
        </w:rPr>
        <w:t>e.g.</w:t>
      </w:r>
      <w:proofErr w:type="gramEnd"/>
      <w:r w:rsidRPr="00C14180">
        <w:rPr>
          <w:rFonts w:ascii="Palatino Linotype" w:hAnsi="Palatino Linotype" w:cs="Comic Sans MS"/>
          <w:color w:val="000000"/>
        </w:rPr>
        <w:t xml:space="preserve"> Internet Safety Day, Red Nose Day) to support PSHE where they can. School will also work with outside agencies to support learning outside of the classroom where it is appropriate and relevant to do so (</w:t>
      </w:r>
      <w:proofErr w:type="gramStart"/>
      <w:r w:rsidRPr="00C14180">
        <w:rPr>
          <w:rFonts w:ascii="Palatino Linotype" w:hAnsi="Palatino Linotype" w:cs="Comic Sans MS"/>
          <w:color w:val="000000"/>
        </w:rPr>
        <w:t>e.g.</w:t>
      </w:r>
      <w:proofErr w:type="gramEnd"/>
      <w:r w:rsidRPr="00C14180">
        <w:rPr>
          <w:rFonts w:ascii="Palatino Linotype" w:hAnsi="Palatino Linotype" w:cs="Comic Sans MS"/>
          <w:color w:val="000000"/>
        </w:rPr>
        <w:t xml:space="preserve"> </w:t>
      </w:r>
      <w:proofErr w:type="spellStart"/>
      <w:r w:rsidRPr="00C14180">
        <w:rPr>
          <w:rFonts w:ascii="Palatino Linotype" w:hAnsi="Palatino Linotype" w:cs="Comic Sans MS"/>
          <w:color w:val="000000"/>
        </w:rPr>
        <w:t>Bikeability</w:t>
      </w:r>
      <w:proofErr w:type="spellEnd"/>
      <w:r w:rsidRPr="00C14180">
        <w:rPr>
          <w:rFonts w:ascii="Palatino Linotype" w:hAnsi="Palatino Linotype" w:cs="Comic Sans MS"/>
          <w:color w:val="000000"/>
        </w:rPr>
        <w:t xml:space="preserve">). The </w:t>
      </w:r>
      <w:r w:rsidR="004813A1">
        <w:rPr>
          <w:rFonts w:ascii="Palatino Linotype" w:hAnsi="Palatino Linotype" w:cs="Comic Sans MS"/>
          <w:color w:val="000000"/>
        </w:rPr>
        <w:t>academy’s</w:t>
      </w:r>
      <w:r w:rsidRPr="00C14180">
        <w:rPr>
          <w:rFonts w:ascii="Palatino Linotype" w:hAnsi="Palatino Linotype" w:cs="Comic Sans MS"/>
          <w:color w:val="000000"/>
        </w:rPr>
        <w:t xml:space="preserve"> Twitter </w:t>
      </w:r>
      <w:r w:rsidR="004813A1">
        <w:rPr>
          <w:rFonts w:ascii="Palatino Linotype" w:hAnsi="Palatino Linotype" w:cs="Comic Sans MS"/>
          <w:color w:val="000000"/>
        </w:rPr>
        <w:t xml:space="preserve">and Instagram </w:t>
      </w:r>
      <w:r w:rsidRPr="00C14180">
        <w:rPr>
          <w:rFonts w:ascii="Palatino Linotype" w:hAnsi="Palatino Linotype" w:cs="Comic Sans MS"/>
          <w:color w:val="000000"/>
        </w:rPr>
        <w:t>account</w:t>
      </w:r>
      <w:r w:rsidR="004813A1">
        <w:rPr>
          <w:rFonts w:ascii="Palatino Linotype" w:hAnsi="Palatino Linotype" w:cs="Comic Sans MS"/>
          <w:color w:val="000000"/>
        </w:rPr>
        <w:t>s</w:t>
      </w:r>
      <w:r w:rsidRPr="00C14180">
        <w:rPr>
          <w:rFonts w:ascii="Palatino Linotype" w:hAnsi="Palatino Linotype" w:cs="Comic Sans MS"/>
          <w:color w:val="000000"/>
        </w:rPr>
        <w:t xml:space="preserve"> will be used regularly to update the community about the learning taking place in school surrounding PSHE</w:t>
      </w:r>
      <w:r w:rsidR="004813A1">
        <w:rPr>
          <w:rFonts w:ascii="Palatino Linotype" w:hAnsi="Palatino Linotype" w:cs="Comic Sans MS"/>
          <w:color w:val="000000"/>
        </w:rPr>
        <w:t xml:space="preserve"> in addition to updates to year group pages on the school’s website</w:t>
      </w:r>
      <w:r w:rsidRPr="00C14180">
        <w:rPr>
          <w:rFonts w:ascii="Palatino Linotype" w:hAnsi="Palatino Linotype" w:cs="Comic Sans MS"/>
          <w:color w:val="000000"/>
        </w:rPr>
        <w:t>.</w:t>
      </w:r>
    </w:p>
    <w:p w14:paraId="4FBA0B2A" w14:textId="77777777" w:rsidR="00CC53DD" w:rsidRPr="00CC53DD" w:rsidRDefault="00CC53DD" w:rsidP="00CC53DD">
      <w:pPr>
        <w:pStyle w:val="Heading3"/>
        <w:rPr>
          <w:sz w:val="24"/>
          <w:szCs w:val="24"/>
        </w:rPr>
      </w:pPr>
      <w:r w:rsidRPr="00CC53DD">
        <w:rPr>
          <w:b/>
          <w:bCs/>
          <w:sz w:val="24"/>
          <w:szCs w:val="24"/>
        </w:rPr>
        <w:t xml:space="preserve">Relationship and Sex Education (RSE) </w:t>
      </w:r>
    </w:p>
    <w:p w14:paraId="2F4B2526" w14:textId="62CA56B7" w:rsidR="00CC53DD" w:rsidRPr="00CC53DD" w:rsidRDefault="00CC53DD" w:rsidP="00CC53DD">
      <w:pPr>
        <w:autoSpaceDE w:val="0"/>
        <w:autoSpaceDN w:val="0"/>
        <w:adjustRightInd w:val="0"/>
        <w:rPr>
          <w:rFonts w:ascii="Palatino Linotype" w:hAnsi="Palatino Linotype" w:cs="Comic Sans MS"/>
          <w:color w:val="000000"/>
        </w:rPr>
      </w:pPr>
      <w:r w:rsidRPr="00CC53DD">
        <w:rPr>
          <w:rFonts w:ascii="Palatino Linotype" w:hAnsi="Palatino Linotype" w:cs="Comic Sans MS"/>
          <w:color w:val="000000"/>
        </w:rPr>
        <w:t xml:space="preserve">Effective relationship and sex education is essential if children and young people are to make responsible and well-informed decisions about their lives. It should not be delivered in isolation. It should be firmly rooted within the PSHE education across the school. </w:t>
      </w:r>
    </w:p>
    <w:p w14:paraId="70DCE2F1" w14:textId="77777777" w:rsidR="00CC53DD" w:rsidRPr="00CC53DD" w:rsidRDefault="00CC53DD" w:rsidP="00CC53DD">
      <w:pPr>
        <w:autoSpaceDE w:val="0"/>
        <w:autoSpaceDN w:val="0"/>
        <w:adjustRightInd w:val="0"/>
        <w:rPr>
          <w:rFonts w:ascii="Palatino Linotype" w:hAnsi="Palatino Linotype" w:cs="Comic Sans MS"/>
          <w:color w:val="000000"/>
        </w:rPr>
      </w:pPr>
    </w:p>
    <w:p w14:paraId="64FB23F8" w14:textId="77777777" w:rsidR="00CC53DD" w:rsidRPr="00CC53DD" w:rsidRDefault="00CC53DD" w:rsidP="00CC53DD">
      <w:pPr>
        <w:tabs>
          <w:tab w:val="left" w:pos="2543"/>
        </w:tabs>
        <w:autoSpaceDE w:val="0"/>
        <w:autoSpaceDN w:val="0"/>
        <w:adjustRightInd w:val="0"/>
        <w:rPr>
          <w:rFonts w:ascii="Palatino Linotype" w:hAnsi="Palatino Linotype" w:cs="Comic Sans MS"/>
          <w:color w:val="000000"/>
        </w:rPr>
      </w:pPr>
      <w:r w:rsidRPr="00CC53DD">
        <w:rPr>
          <w:rFonts w:ascii="Palatino Linotype" w:hAnsi="Palatino Linotype" w:cs="Comic Sans MS"/>
          <w:color w:val="000000"/>
        </w:rPr>
        <w:t>See Appendix 1 for how RSE is covered using Jigsaw PSHE in KS2.</w:t>
      </w:r>
    </w:p>
    <w:p w14:paraId="119FDB01" w14:textId="77777777" w:rsidR="00CC53DD" w:rsidRPr="00CC53DD" w:rsidRDefault="00CC53DD" w:rsidP="00CC53DD">
      <w:pPr>
        <w:tabs>
          <w:tab w:val="left" w:pos="2543"/>
        </w:tabs>
        <w:autoSpaceDE w:val="0"/>
        <w:autoSpaceDN w:val="0"/>
        <w:adjustRightInd w:val="0"/>
        <w:rPr>
          <w:rFonts w:ascii="Palatino Linotype" w:hAnsi="Palatino Linotype" w:cs="Comic Sans MS"/>
          <w:color w:val="000000"/>
        </w:rPr>
      </w:pPr>
    </w:p>
    <w:p w14:paraId="3CA17D25" w14:textId="77777777" w:rsidR="00CC53DD" w:rsidRPr="00CC53DD" w:rsidRDefault="00CC53DD" w:rsidP="00CC53DD">
      <w:pPr>
        <w:pStyle w:val="Heading3"/>
        <w:rPr>
          <w:b/>
          <w:bCs/>
          <w:sz w:val="24"/>
          <w:szCs w:val="24"/>
        </w:rPr>
      </w:pPr>
      <w:r w:rsidRPr="00CC53DD">
        <w:rPr>
          <w:b/>
          <w:bCs/>
          <w:sz w:val="24"/>
          <w:szCs w:val="24"/>
        </w:rPr>
        <w:t xml:space="preserve">Withdrawal from RSE lessons </w:t>
      </w:r>
    </w:p>
    <w:p w14:paraId="42E9B10D" w14:textId="16D52654" w:rsidR="00CC53DD" w:rsidRDefault="00D2152E" w:rsidP="00F50597">
      <w:pPr>
        <w:autoSpaceDE w:val="0"/>
        <w:autoSpaceDN w:val="0"/>
        <w:adjustRightInd w:val="0"/>
        <w:jc w:val="both"/>
        <w:rPr>
          <w:rFonts w:ascii="Palatino Linotype" w:hAnsi="Palatino Linotype" w:cs="Comic Sans MS"/>
          <w:color w:val="000000"/>
        </w:rPr>
      </w:pPr>
      <w:r>
        <w:rPr>
          <w:rFonts w:ascii="Palatino Linotype" w:hAnsi="Palatino Linotype" w:cs="Comic Sans MS"/>
          <w:color w:val="000000"/>
        </w:rPr>
        <w:t xml:space="preserve">Parents/Carers must be informed prior to the delivery of RSE lessons that this is going to take place </w:t>
      </w:r>
      <w:r w:rsidR="00992962">
        <w:rPr>
          <w:rFonts w:ascii="Palatino Linotype" w:hAnsi="Palatino Linotype" w:cs="Comic Sans MS"/>
          <w:color w:val="000000"/>
        </w:rPr>
        <w:t>through a letter either from the PSHE Leader or the Year Group Lead as appropriate</w:t>
      </w:r>
      <w:r w:rsidR="00A37AA3">
        <w:rPr>
          <w:rFonts w:ascii="Palatino Linotype" w:hAnsi="Palatino Linotype" w:cs="Comic Sans MS"/>
          <w:color w:val="000000"/>
        </w:rPr>
        <w:t xml:space="preserve"> (See Appendix</w:t>
      </w:r>
      <w:r w:rsidR="00B1629C">
        <w:rPr>
          <w:rFonts w:ascii="Palatino Linotype" w:hAnsi="Palatino Linotype" w:cs="Comic Sans MS"/>
          <w:color w:val="000000"/>
        </w:rPr>
        <w:t xml:space="preserve"> 2 for a copy of this letter)</w:t>
      </w:r>
      <w:r w:rsidR="00992962">
        <w:rPr>
          <w:rFonts w:ascii="Palatino Linotype" w:hAnsi="Palatino Linotype" w:cs="Comic Sans MS"/>
          <w:color w:val="000000"/>
        </w:rPr>
        <w:t xml:space="preserve">. Within this letter, Parents should be offered the opportunity to view any resources or lesson materials that their children </w:t>
      </w:r>
      <w:r w:rsidR="000B1639">
        <w:rPr>
          <w:rFonts w:ascii="Palatino Linotype" w:hAnsi="Palatino Linotype" w:cs="Comic Sans MS"/>
          <w:color w:val="000000"/>
        </w:rPr>
        <w:t xml:space="preserve">will be exposed to throughout their RSE education to provide them with the opportunity to discuss this with their child, should they wish to, prior to the lessons in school due to the subject’s sensitive nature. </w:t>
      </w:r>
      <w:r w:rsidR="00CC53DD" w:rsidRPr="00CC53DD">
        <w:rPr>
          <w:rFonts w:ascii="Palatino Linotype" w:hAnsi="Palatino Linotype" w:cs="Comic Sans MS"/>
          <w:color w:val="000000"/>
        </w:rPr>
        <w:t xml:space="preserve">Parents/Carers have the right to withdraw their children from RSE lessons within Jigsaw PSHE. Parents do not have to give reason for withdrawing their </w:t>
      </w:r>
      <w:r w:rsidR="00F50597" w:rsidRPr="00CC53DD">
        <w:rPr>
          <w:rFonts w:ascii="Palatino Linotype" w:hAnsi="Palatino Linotype" w:cs="Comic Sans MS"/>
          <w:color w:val="000000"/>
        </w:rPr>
        <w:t>children but</w:t>
      </w:r>
      <w:r w:rsidR="00CC53DD" w:rsidRPr="00CC53DD">
        <w:rPr>
          <w:rFonts w:ascii="Palatino Linotype" w:hAnsi="Palatino Linotype" w:cs="Comic Sans MS"/>
          <w:color w:val="000000"/>
        </w:rPr>
        <w:t xml:space="preserve"> will be made aware of the implications of removing children. Once a child has been </w:t>
      </w:r>
      <w:r w:rsidR="00F50597" w:rsidRPr="00CC53DD">
        <w:rPr>
          <w:rFonts w:ascii="Palatino Linotype" w:hAnsi="Palatino Linotype" w:cs="Comic Sans MS"/>
          <w:color w:val="000000"/>
        </w:rPr>
        <w:t>withdrawn,</w:t>
      </w:r>
      <w:r w:rsidR="00CC53DD" w:rsidRPr="00CC53DD">
        <w:rPr>
          <w:rFonts w:ascii="Palatino Linotype" w:hAnsi="Palatino Linotype" w:cs="Comic Sans MS"/>
          <w:color w:val="000000"/>
        </w:rPr>
        <w:t xml:space="preserve"> they cannot take part in RSE lessons until the request to withdrawal has been removed. Parents/Carers must be made aware that aspects of ‘sex education’ are statutory within National Curriculum Science. The focus in these lessons is on the biological aspects. </w:t>
      </w:r>
    </w:p>
    <w:p w14:paraId="4AC6A72E" w14:textId="77777777" w:rsidR="000B1639" w:rsidRPr="00CC53DD" w:rsidRDefault="000B1639" w:rsidP="00F50597">
      <w:pPr>
        <w:autoSpaceDE w:val="0"/>
        <w:autoSpaceDN w:val="0"/>
        <w:adjustRightInd w:val="0"/>
        <w:jc w:val="both"/>
        <w:rPr>
          <w:rFonts w:ascii="Palatino Linotype" w:hAnsi="Palatino Linotype" w:cs="Comic Sans MS"/>
          <w:color w:val="000000"/>
        </w:rPr>
      </w:pPr>
    </w:p>
    <w:p w14:paraId="087E6D0D" w14:textId="2C37A3CE" w:rsidR="00EF5A5C" w:rsidRPr="000B1639" w:rsidRDefault="00CC53DD" w:rsidP="000B1639">
      <w:pPr>
        <w:tabs>
          <w:tab w:val="left" w:pos="2543"/>
        </w:tabs>
        <w:autoSpaceDE w:val="0"/>
        <w:autoSpaceDN w:val="0"/>
        <w:adjustRightInd w:val="0"/>
        <w:jc w:val="both"/>
        <w:rPr>
          <w:rFonts w:ascii="Palatino Linotype" w:hAnsi="Palatino Linotype" w:cs="Comic Sans MS"/>
          <w:color w:val="000000"/>
        </w:rPr>
      </w:pPr>
      <w:r w:rsidRPr="00CC53DD">
        <w:rPr>
          <w:rFonts w:ascii="Palatino Linotype" w:hAnsi="Palatino Linotype" w:cs="Comic Sans MS"/>
          <w:color w:val="000000"/>
        </w:rPr>
        <w:t>Note: RSE guidelines and requirements are subject to change. This policy will be updated when required to do so.</w:t>
      </w:r>
    </w:p>
    <w:p w14:paraId="6E7CF394" w14:textId="0677C136" w:rsidR="00EF5A5C" w:rsidRDefault="00EF5A5C" w:rsidP="00EF5A5C">
      <w:pPr>
        <w:pStyle w:val="Heading3"/>
        <w:rPr>
          <w:b/>
          <w:bCs/>
          <w:sz w:val="24"/>
          <w:szCs w:val="24"/>
        </w:rPr>
      </w:pPr>
      <w:r w:rsidRPr="00EF5A5C">
        <w:rPr>
          <w:b/>
          <w:bCs/>
          <w:sz w:val="24"/>
          <w:szCs w:val="24"/>
        </w:rPr>
        <w:t>Assessment</w:t>
      </w:r>
    </w:p>
    <w:p w14:paraId="3B3BE253" w14:textId="74AD6D18" w:rsidR="00EF5A5C" w:rsidRDefault="000604FD" w:rsidP="0056094D">
      <w:pPr>
        <w:jc w:val="both"/>
        <w:rPr>
          <w:rFonts w:ascii="Palatino Linotype" w:hAnsi="Palatino Linotype"/>
        </w:rPr>
      </w:pPr>
      <w:r>
        <w:rPr>
          <w:rFonts w:ascii="Palatino Linotype" w:hAnsi="Palatino Linotype"/>
        </w:rPr>
        <w:t xml:space="preserve">The Department for Education (DfE) states in the statutory guidance for </w:t>
      </w:r>
      <w:r w:rsidR="00530980">
        <w:rPr>
          <w:rFonts w:ascii="Palatino Linotype" w:hAnsi="Palatino Linotype"/>
        </w:rPr>
        <w:t xml:space="preserve">Relationships, Sex and Health education that “schools should have the same high expectations </w:t>
      </w:r>
      <w:r w:rsidR="00405814">
        <w:rPr>
          <w:rFonts w:ascii="Palatino Linotype" w:hAnsi="Palatino Linotype"/>
        </w:rPr>
        <w:t xml:space="preserve">of the quality of pupils’ work in these subjects as for other curriculum areas”. </w:t>
      </w:r>
      <w:r w:rsidR="0056094D" w:rsidRPr="0056094D">
        <w:rPr>
          <w:rFonts w:ascii="Palatino Linotype" w:hAnsi="Palatino Linotype"/>
        </w:rPr>
        <w:t xml:space="preserve">Personal attributes, so central to PSHE education, are arguably the hardest aspects of learning to assess. It is difficult for teachers to accurately assess a pupil’s self-confidence or sense of their own identity and values. However, pupils themselves will be able to judge, for instance, whether they feel more confident, or have a firmer sense of their own beliefs and opinions than they did before a particular series of lessons. </w:t>
      </w:r>
      <w:r w:rsidR="00BD4A97">
        <w:rPr>
          <w:rFonts w:ascii="Palatino Linotype" w:hAnsi="Palatino Linotype"/>
        </w:rPr>
        <w:t xml:space="preserve">Therefore, </w:t>
      </w:r>
      <w:r w:rsidR="0056094D" w:rsidRPr="0056094D">
        <w:rPr>
          <w:rFonts w:ascii="Palatino Linotype" w:hAnsi="Palatino Linotype"/>
        </w:rPr>
        <w:t>personal reflection in PSHE education lessons is essential, so ensuring pupils have time and space within the lessons to reflect on this, either privately or through discussion, is a vital part of the</w:t>
      </w:r>
      <w:r w:rsidR="00BD4A97">
        <w:rPr>
          <w:rFonts w:ascii="Palatino Linotype" w:hAnsi="Palatino Linotype"/>
        </w:rPr>
        <w:t xml:space="preserve"> Jigsaw curriculum </w:t>
      </w:r>
      <w:r w:rsidR="005D15C6">
        <w:rPr>
          <w:rFonts w:ascii="Palatino Linotype" w:hAnsi="Palatino Linotype"/>
        </w:rPr>
        <w:t>which is followed by our academies</w:t>
      </w:r>
      <w:r w:rsidR="0056094D" w:rsidRPr="0056094D">
        <w:rPr>
          <w:rFonts w:ascii="Palatino Linotype" w:hAnsi="Palatino Linotype"/>
        </w:rPr>
        <w:t xml:space="preserve">. </w:t>
      </w:r>
      <w:r w:rsidR="005D15C6">
        <w:rPr>
          <w:rFonts w:ascii="Palatino Linotype" w:hAnsi="Palatino Linotype"/>
        </w:rPr>
        <w:t xml:space="preserve">Learning in PSHE is not formally assessed, therefore a combination of </w:t>
      </w:r>
      <w:r w:rsidR="005957DF">
        <w:rPr>
          <w:rFonts w:ascii="Palatino Linotype" w:hAnsi="Palatino Linotype"/>
        </w:rPr>
        <w:t>peer and self-assessment following reflection in each lesson is vital in under to ascertain a child’s understanding of the subject content taught.</w:t>
      </w:r>
    </w:p>
    <w:p w14:paraId="3C3F3691" w14:textId="601D3476" w:rsidR="000036D0" w:rsidRDefault="000036D0" w:rsidP="0056094D">
      <w:pPr>
        <w:jc w:val="both"/>
        <w:rPr>
          <w:rFonts w:ascii="Palatino Linotype" w:hAnsi="Palatino Linotype"/>
        </w:rPr>
      </w:pPr>
    </w:p>
    <w:p w14:paraId="52AF6BAC" w14:textId="77777777" w:rsidR="000036D0" w:rsidRPr="000036D0" w:rsidRDefault="000036D0" w:rsidP="000036D0">
      <w:pPr>
        <w:pStyle w:val="Heading3"/>
        <w:rPr>
          <w:b/>
          <w:bCs/>
          <w:sz w:val="24"/>
          <w:szCs w:val="24"/>
        </w:rPr>
      </w:pPr>
      <w:r w:rsidRPr="000036D0">
        <w:rPr>
          <w:b/>
          <w:bCs/>
          <w:sz w:val="24"/>
          <w:szCs w:val="24"/>
        </w:rPr>
        <w:t xml:space="preserve">Monitoring and Evaluation </w:t>
      </w:r>
    </w:p>
    <w:p w14:paraId="5B728043" w14:textId="4C854FBD" w:rsidR="000036D0" w:rsidRDefault="000036D0" w:rsidP="00713CC4">
      <w:pPr>
        <w:autoSpaceDE w:val="0"/>
        <w:autoSpaceDN w:val="0"/>
        <w:adjustRightInd w:val="0"/>
        <w:jc w:val="both"/>
        <w:rPr>
          <w:rFonts w:ascii="Palatino Linotype" w:hAnsi="Palatino Linotype" w:cs="Comic Sans MS"/>
          <w:color w:val="000000"/>
        </w:rPr>
      </w:pPr>
      <w:r w:rsidRPr="000036D0">
        <w:rPr>
          <w:rFonts w:ascii="Palatino Linotype" w:hAnsi="Palatino Linotype" w:cs="Comic Sans MS"/>
          <w:color w:val="000000"/>
        </w:rPr>
        <w:t xml:space="preserve">There will be ongoing evaluation and monitoring of the Jigsaw programme and PSHE by the </w:t>
      </w:r>
      <w:r>
        <w:rPr>
          <w:rFonts w:ascii="Palatino Linotype" w:hAnsi="Palatino Linotype" w:cs="Comic Sans MS"/>
          <w:color w:val="000000"/>
        </w:rPr>
        <w:t xml:space="preserve">PSHE subject leader, the Curriculum Leader </w:t>
      </w:r>
      <w:r w:rsidRPr="000036D0">
        <w:rPr>
          <w:rFonts w:ascii="Palatino Linotype" w:hAnsi="Palatino Linotype" w:cs="Comic Sans MS"/>
          <w:color w:val="000000"/>
        </w:rPr>
        <w:t>and Senior Leadership Team.</w:t>
      </w:r>
      <w:r w:rsidR="00713CC4">
        <w:rPr>
          <w:rFonts w:ascii="Palatino Linotype" w:hAnsi="Palatino Linotype" w:cs="Comic Sans MS"/>
          <w:color w:val="000000"/>
        </w:rPr>
        <w:t xml:space="preserve"> </w:t>
      </w:r>
      <w:r w:rsidRPr="000036D0">
        <w:rPr>
          <w:rFonts w:ascii="Palatino Linotype" w:hAnsi="Palatino Linotype" w:cs="Comic Sans MS"/>
          <w:color w:val="000000"/>
        </w:rPr>
        <w:t>This will consist of talking to children about their understanding and knowledge of PSHE</w:t>
      </w:r>
      <w:r w:rsidR="00713CC4">
        <w:rPr>
          <w:rFonts w:ascii="Palatino Linotype" w:hAnsi="Palatino Linotype" w:cs="Comic Sans MS"/>
          <w:color w:val="000000"/>
        </w:rPr>
        <w:t xml:space="preserve"> and </w:t>
      </w:r>
      <w:r w:rsidRPr="000036D0">
        <w:rPr>
          <w:rFonts w:ascii="Palatino Linotype" w:hAnsi="Palatino Linotype" w:cs="Comic Sans MS"/>
          <w:color w:val="000000"/>
        </w:rPr>
        <w:t>Staff may be observed and will have opportunity to talk about PSHE within their lessons</w:t>
      </w:r>
      <w:r w:rsidR="00713CC4">
        <w:rPr>
          <w:rFonts w:ascii="Palatino Linotype" w:hAnsi="Palatino Linotype" w:cs="Comic Sans MS"/>
          <w:color w:val="000000"/>
        </w:rPr>
        <w:t xml:space="preserve"> to support the development of both staff and pupils within this subject area</w:t>
      </w:r>
      <w:r w:rsidRPr="000036D0">
        <w:rPr>
          <w:rFonts w:ascii="Palatino Linotype" w:hAnsi="Palatino Linotype" w:cs="Comic Sans MS"/>
          <w:color w:val="000000"/>
        </w:rPr>
        <w:t xml:space="preserve">. </w:t>
      </w:r>
      <w:r w:rsidR="002741C4" w:rsidRPr="000036D0">
        <w:rPr>
          <w:rFonts w:ascii="Palatino Linotype" w:hAnsi="Palatino Linotype" w:cs="Comic Sans MS"/>
          <w:color w:val="000000"/>
        </w:rPr>
        <w:t>This will</w:t>
      </w:r>
      <w:r w:rsidR="002741C4">
        <w:rPr>
          <w:rFonts w:ascii="Palatino Linotype" w:hAnsi="Palatino Linotype" w:cs="Comic Sans MS"/>
          <w:color w:val="000000"/>
        </w:rPr>
        <w:t xml:space="preserve"> also</w:t>
      </w:r>
      <w:r w:rsidR="002741C4" w:rsidRPr="000036D0">
        <w:rPr>
          <w:rFonts w:ascii="Palatino Linotype" w:hAnsi="Palatino Linotype" w:cs="Comic Sans MS"/>
          <w:color w:val="000000"/>
        </w:rPr>
        <w:t xml:space="preserve"> enable the Curriculum Lead to assess any needs or wants within the school as well as any CPD opportunities required.</w:t>
      </w:r>
      <w:r w:rsidR="002741C4">
        <w:rPr>
          <w:rFonts w:ascii="Palatino Linotype" w:hAnsi="Palatino Linotype" w:cs="Comic Sans MS"/>
          <w:color w:val="000000"/>
        </w:rPr>
        <w:t xml:space="preserve"> Pupil conferencing will also be carried out to ascertain children’s understanding and engagement of the Jigsaw PSHE curriculum and amendments will be made as necessary. </w:t>
      </w:r>
    </w:p>
    <w:p w14:paraId="3150EE69" w14:textId="08D70971" w:rsidR="004813A1" w:rsidRDefault="004813A1" w:rsidP="00713CC4">
      <w:pPr>
        <w:autoSpaceDE w:val="0"/>
        <w:autoSpaceDN w:val="0"/>
        <w:adjustRightInd w:val="0"/>
        <w:jc w:val="both"/>
        <w:rPr>
          <w:rFonts w:ascii="Palatino Linotype" w:hAnsi="Palatino Linotype" w:cs="Comic Sans MS"/>
          <w:color w:val="000000"/>
        </w:rPr>
      </w:pPr>
    </w:p>
    <w:p w14:paraId="1307EE52" w14:textId="77777777" w:rsidR="004979C1" w:rsidRPr="004979C1" w:rsidRDefault="004979C1" w:rsidP="004979C1">
      <w:pPr>
        <w:pStyle w:val="Heading3"/>
        <w:rPr>
          <w:b/>
          <w:bCs/>
          <w:sz w:val="24"/>
          <w:szCs w:val="24"/>
        </w:rPr>
      </w:pPr>
      <w:r w:rsidRPr="004979C1">
        <w:rPr>
          <w:b/>
          <w:bCs/>
          <w:sz w:val="24"/>
          <w:szCs w:val="24"/>
        </w:rPr>
        <w:t>British Values and UNICEF</w:t>
      </w:r>
    </w:p>
    <w:p w14:paraId="324E79C9" w14:textId="57795F48" w:rsidR="004979C1" w:rsidRPr="00D606E6" w:rsidRDefault="00D606E6" w:rsidP="00E2670B">
      <w:pPr>
        <w:autoSpaceDE w:val="0"/>
        <w:autoSpaceDN w:val="0"/>
        <w:adjustRightInd w:val="0"/>
        <w:jc w:val="both"/>
        <w:rPr>
          <w:rFonts w:ascii="Palatino Linotype" w:hAnsi="Palatino Linotype" w:cs="Comic Sans MS"/>
        </w:rPr>
      </w:pPr>
      <w:r w:rsidRPr="00D606E6">
        <w:rPr>
          <w:rFonts w:ascii="Palatino Linotype" w:hAnsi="Palatino Linotype" w:cs="Comic Sans MS"/>
        </w:rPr>
        <w:t xml:space="preserve">Heathfields Infant and Wilnecote Junior Academy </w:t>
      </w:r>
      <w:r w:rsidR="004979C1" w:rsidRPr="00D606E6">
        <w:rPr>
          <w:rFonts w:ascii="Palatino Linotype" w:hAnsi="Palatino Linotype" w:cs="Comic Sans MS"/>
        </w:rPr>
        <w:t xml:space="preserve">registered to obtain the Rights Respecting Schools Award (RRSA) Level 1. This award recognises achievement in putting the United Nations Convention on the Rights of the Child (CRC) at the heart of a school’s planning, policies, </w:t>
      </w:r>
      <w:r w:rsidRPr="00D606E6">
        <w:rPr>
          <w:rFonts w:ascii="Palatino Linotype" w:hAnsi="Palatino Linotype" w:cs="Comic Sans MS"/>
        </w:rPr>
        <w:t>practice,</w:t>
      </w:r>
      <w:r w:rsidR="004979C1" w:rsidRPr="00D606E6">
        <w:rPr>
          <w:rFonts w:ascii="Palatino Linotype" w:hAnsi="Palatino Linotype" w:cs="Comic Sans MS"/>
        </w:rPr>
        <w:t xml:space="preserve"> and ethos. As a rights-respecting school we not only teach about children’s rights but also model rights and respect in </w:t>
      </w:r>
      <w:r w:rsidRPr="00D606E6">
        <w:rPr>
          <w:rFonts w:ascii="Palatino Linotype" w:hAnsi="Palatino Linotype" w:cs="Comic Sans MS"/>
        </w:rPr>
        <w:t>all</w:t>
      </w:r>
      <w:r w:rsidR="004979C1" w:rsidRPr="00D606E6">
        <w:rPr>
          <w:rFonts w:ascii="Palatino Linotype" w:hAnsi="Palatino Linotype" w:cs="Comic Sans MS"/>
        </w:rPr>
        <w:t xml:space="preserve"> the relationships: between teachers/adults and learners, between adults and between learners. </w:t>
      </w:r>
    </w:p>
    <w:p w14:paraId="23060E90" w14:textId="77777777" w:rsidR="00D606E6" w:rsidRDefault="00D606E6" w:rsidP="00E2670B">
      <w:pPr>
        <w:autoSpaceDE w:val="0"/>
        <w:autoSpaceDN w:val="0"/>
        <w:adjustRightInd w:val="0"/>
        <w:jc w:val="both"/>
        <w:rPr>
          <w:rFonts w:ascii="Palatino Linotype" w:hAnsi="Palatino Linotype" w:cs="Comic Sans MS"/>
        </w:rPr>
      </w:pPr>
    </w:p>
    <w:p w14:paraId="07A2DE21" w14:textId="1B36DE97" w:rsidR="004979C1" w:rsidRPr="00D606E6" w:rsidRDefault="004979C1" w:rsidP="00E2670B">
      <w:pPr>
        <w:autoSpaceDE w:val="0"/>
        <w:autoSpaceDN w:val="0"/>
        <w:adjustRightInd w:val="0"/>
        <w:jc w:val="both"/>
        <w:rPr>
          <w:rFonts w:ascii="Palatino Linotype" w:hAnsi="Palatino Linotype" w:cs="Comic Sans MS"/>
        </w:rPr>
      </w:pPr>
      <w:r w:rsidRPr="00D606E6">
        <w:rPr>
          <w:rFonts w:ascii="Palatino Linotype" w:hAnsi="Palatino Linotype" w:cs="Comic Sans MS"/>
        </w:rPr>
        <w:t xml:space="preserve">This policy reflects contributions by the whole school community including learners, staff, parents, </w:t>
      </w:r>
      <w:proofErr w:type="gramStart"/>
      <w:r w:rsidRPr="00D606E6">
        <w:rPr>
          <w:rFonts w:ascii="Palatino Linotype" w:hAnsi="Palatino Linotype" w:cs="Comic Sans MS"/>
        </w:rPr>
        <w:t>carers</w:t>
      </w:r>
      <w:proofErr w:type="gramEnd"/>
      <w:r w:rsidRPr="00D606E6">
        <w:rPr>
          <w:rFonts w:ascii="Palatino Linotype" w:hAnsi="Palatino Linotype" w:cs="Comic Sans MS"/>
        </w:rPr>
        <w:t xml:space="preserve"> and governors as a Rights Respecting School and should therefore be promoted by all community members. </w:t>
      </w:r>
    </w:p>
    <w:p w14:paraId="0E303DC1" w14:textId="77777777" w:rsidR="004979C1" w:rsidRPr="004979C1" w:rsidRDefault="004979C1" w:rsidP="00E2670B">
      <w:pPr>
        <w:autoSpaceDE w:val="0"/>
        <w:autoSpaceDN w:val="0"/>
        <w:adjustRightInd w:val="0"/>
        <w:jc w:val="both"/>
        <w:rPr>
          <w:rFonts w:ascii="Palatino Linotype" w:hAnsi="Palatino Linotype" w:cs="Comic Sans MS"/>
          <w:color w:val="000000"/>
        </w:rPr>
      </w:pPr>
    </w:p>
    <w:p w14:paraId="6BBDDD91" w14:textId="77777777" w:rsidR="004979C1" w:rsidRPr="00D606E6" w:rsidRDefault="004979C1" w:rsidP="00E2670B">
      <w:pPr>
        <w:autoSpaceDE w:val="0"/>
        <w:autoSpaceDN w:val="0"/>
        <w:adjustRightInd w:val="0"/>
        <w:jc w:val="both"/>
        <w:rPr>
          <w:rFonts w:ascii="Palatino Linotype" w:hAnsi="Palatino Linotype" w:cs="Comic Sans MS"/>
          <w:color w:val="000000"/>
        </w:rPr>
      </w:pPr>
      <w:r w:rsidRPr="00D606E6">
        <w:rPr>
          <w:rFonts w:ascii="Palatino Linotype" w:hAnsi="Palatino Linotype" w:cs="Comic Sans MS"/>
          <w:color w:val="000000"/>
        </w:rPr>
        <w:t>W</w:t>
      </w:r>
      <w:r w:rsidRPr="00D606E6">
        <w:rPr>
          <w:rFonts w:ascii="Palatino Linotype" w:hAnsi="Palatino Linotype" w:cs="Helvetica"/>
          <w:szCs w:val="21"/>
          <w:lang w:eastAsia="en-GB"/>
        </w:rPr>
        <w:t>e take every opportunity to promote the fundamental British values of:</w:t>
      </w:r>
    </w:p>
    <w:p w14:paraId="6DE9F650" w14:textId="77777777" w:rsidR="004979C1" w:rsidRPr="004979C1" w:rsidRDefault="004979C1" w:rsidP="00E2670B">
      <w:pPr>
        <w:numPr>
          <w:ilvl w:val="0"/>
          <w:numId w:val="18"/>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Democracy</w:t>
      </w:r>
    </w:p>
    <w:p w14:paraId="439B57F8" w14:textId="77777777" w:rsidR="004979C1" w:rsidRPr="004979C1" w:rsidRDefault="004979C1" w:rsidP="00E2670B">
      <w:pPr>
        <w:numPr>
          <w:ilvl w:val="0"/>
          <w:numId w:val="18"/>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The rule of law</w:t>
      </w:r>
    </w:p>
    <w:p w14:paraId="398A9724" w14:textId="77777777" w:rsidR="004979C1" w:rsidRPr="004979C1" w:rsidRDefault="004979C1" w:rsidP="00E2670B">
      <w:pPr>
        <w:numPr>
          <w:ilvl w:val="0"/>
          <w:numId w:val="18"/>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Individual liberty</w:t>
      </w:r>
    </w:p>
    <w:p w14:paraId="14D515F3" w14:textId="77777777" w:rsidR="004979C1" w:rsidRPr="004979C1" w:rsidRDefault="004979C1" w:rsidP="00E2670B">
      <w:pPr>
        <w:numPr>
          <w:ilvl w:val="0"/>
          <w:numId w:val="18"/>
        </w:numPr>
        <w:spacing w:before="100" w:beforeAutospacing="1" w:after="100" w:afterAutospacing="1"/>
        <w:jc w:val="both"/>
        <w:rPr>
          <w:rFonts w:ascii="Palatino Linotype" w:hAnsi="Palatino Linotype" w:cs="Helvetica"/>
          <w:szCs w:val="21"/>
          <w:lang w:eastAsia="en-GB"/>
        </w:rPr>
      </w:pPr>
      <w:r w:rsidRPr="004979C1">
        <w:rPr>
          <w:rFonts w:ascii="Palatino Linotype" w:hAnsi="Palatino Linotype" w:cs="Helvetica"/>
          <w:szCs w:val="21"/>
          <w:lang w:eastAsia="en-GB"/>
        </w:rPr>
        <w:t>Mutual respect and tolerance of those with different faiths and beliefs</w:t>
      </w:r>
    </w:p>
    <w:p w14:paraId="4DB7C4E6" w14:textId="03EB22A8" w:rsidR="004979C1" w:rsidRPr="004979C1" w:rsidRDefault="004979C1" w:rsidP="00E2670B">
      <w:pPr>
        <w:spacing w:after="150"/>
        <w:jc w:val="both"/>
        <w:rPr>
          <w:rFonts w:ascii="Palatino Linotype" w:hAnsi="Palatino Linotype" w:cs="Helvetica"/>
          <w:szCs w:val="21"/>
          <w:lang w:eastAsia="en-GB"/>
        </w:rPr>
      </w:pPr>
      <w:r w:rsidRPr="004979C1">
        <w:rPr>
          <w:rFonts w:ascii="Palatino Linotype" w:hAnsi="Palatino Linotype" w:cs="Helvetica"/>
          <w:szCs w:val="21"/>
          <w:lang w:eastAsia="en-GB"/>
        </w:rPr>
        <w:t xml:space="preserve">In actively promoting British Values, we also focus on and can show, how our work with students is effective in embedding fundamental British values. Actively promoting also means challenging students, staff, </w:t>
      </w:r>
      <w:r w:rsidR="00E2670B" w:rsidRPr="004979C1">
        <w:rPr>
          <w:rFonts w:ascii="Palatino Linotype" w:hAnsi="Palatino Linotype" w:cs="Helvetica"/>
          <w:szCs w:val="21"/>
          <w:lang w:eastAsia="en-GB"/>
        </w:rPr>
        <w:t>parents,</w:t>
      </w:r>
      <w:r w:rsidRPr="004979C1">
        <w:rPr>
          <w:rFonts w:ascii="Palatino Linotype" w:hAnsi="Palatino Linotype" w:cs="Helvetica"/>
          <w:szCs w:val="21"/>
          <w:lang w:eastAsia="en-GB"/>
        </w:rPr>
        <w:t xml:space="preserve"> or carers that may express opinions contrary to fundamental British Values, including extremist views.</w:t>
      </w:r>
    </w:p>
    <w:p w14:paraId="1E09792F" w14:textId="77777777" w:rsidR="004979C1" w:rsidRPr="004979C1" w:rsidRDefault="004979C1" w:rsidP="004979C1">
      <w:pPr>
        <w:rPr>
          <w:rFonts w:ascii="Palatino Linotype" w:hAnsi="Palatino Linotype" w:cs="Segoe UI"/>
          <w:color w:val="000000"/>
          <w:lang w:val="en" w:eastAsia="en-GB"/>
        </w:rPr>
      </w:pPr>
    </w:p>
    <w:p w14:paraId="6C7ABA71" w14:textId="77777777" w:rsidR="004979C1" w:rsidRPr="00BA5649" w:rsidRDefault="004979C1" w:rsidP="00BA5649">
      <w:pPr>
        <w:pStyle w:val="Heading3"/>
        <w:rPr>
          <w:b/>
          <w:bCs/>
          <w:sz w:val="24"/>
          <w:szCs w:val="24"/>
          <w:lang w:val="en" w:eastAsia="en-GB"/>
        </w:rPr>
      </w:pPr>
      <w:r w:rsidRPr="00BA5649">
        <w:rPr>
          <w:b/>
          <w:bCs/>
          <w:sz w:val="24"/>
          <w:szCs w:val="24"/>
          <w:lang w:val="en" w:eastAsia="en-GB"/>
        </w:rPr>
        <w:t>Growth Mindset</w:t>
      </w:r>
    </w:p>
    <w:p w14:paraId="3B4F6DFF" w14:textId="1509E0A2" w:rsidR="004979C1" w:rsidRDefault="004979C1" w:rsidP="00E2670B">
      <w:pPr>
        <w:jc w:val="both"/>
        <w:rPr>
          <w:rFonts w:ascii="Palatino Linotype" w:hAnsi="Palatino Linotype"/>
          <w:spacing w:val="-2"/>
          <w:lang w:val="en"/>
        </w:rPr>
      </w:pPr>
      <w:r w:rsidRPr="004979C1">
        <w:rPr>
          <w:rFonts w:ascii="Palatino Linotype" w:hAnsi="Palatino Linotype"/>
          <w:spacing w:val="-2"/>
          <w:lang w:val="en"/>
        </w:rPr>
        <w:t>A key concept which shapes the ethos of our school is </w:t>
      </w:r>
      <w:r w:rsidRPr="004979C1">
        <w:rPr>
          <w:rStyle w:val="Strong"/>
          <w:rFonts w:ascii="Palatino Linotype" w:hAnsi="Palatino Linotype"/>
          <w:iCs/>
          <w:spacing w:val="-2"/>
          <w:bdr w:val="none" w:sz="0" w:space="0" w:color="auto" w:frame="1"/>
          <w:lang w:val="en"/>
        </w:rPr>
        <w:t>growth mindsets</w:t>
      </w:r>
      <w:r w:rsidRPr="004979C1">
        <w:rPr>
          <w:rFonts w:ascii="Palatino Linotype" w:hAnsi="Palatino Linotype"/>
          <w:spacing w:val="-2"/>
          <w:lang w:val="en"/>
        </w:rPr>
        <w:t xml:space="preserve"> based on the work of Carol Dweck. Rather than simply praising success we praise </w:t>
      </w:r>
      <w:r w:rsidRPr="004979C1">
        <w:rPr>
          <w:rStyle w:val="Emphasis"/>
          <w:rFonts w:ascii="Palatino Linotype" w:hAnsi="Palatino Linotype"/>
          <w:spacing w:val="-2"/>
          <w:lang w:val="en"/>
        </w:rPr>
        <w:t>effort</w:t>
      </w:r>
      <w:r w:rsidRPr="004979C1">
        <w:rPr>
          <w:rFonts w:ascii="Palatino Linotype" w:hAnsi="Palatino Linotype"/>
          <w:spacing w:val="-2"/>
          <w:lang w:val="en"/>
        </w:rPr>
        <w:t xml:space="preserve"> and </w:t>
      </w:r>
      <w:r w:rsidRPr="004979C1">
        <w:rPr>
          <w:rStyle w:val="Emphasis"/>
          <w:rFonts w:ascii="Palatino Linotype" w:hAnsi="Palatino Linotype"/>
          <w:spacing w:val="-2"/>
          <w:lang w:val="en"/>
        </w:rPr>
        <w:t>persistence</w:t>
      </w:r>
      <w:r w:rsidRPr="004979C1">
        <w:rPr>
          <w:rFonts w:ascii="Palatino Linotype" w:hAnsi="Palatino Linotype"/>
          <w:spacing w:val="-2"/>
          <w:lang w:val="en"/>
        </w:rPr>
        <w:t>. Children are encouraged to approach all aspects of school life with a positive mentality and resilience, allowing them to achieve all that they are capable of.</w:t>
      </w:r>
      <w:r w:rsidR="00E2670B">
        <w:rPr>
          <w:rFonts w:ascii="Palatino Linotype" w:hAnsi="Palatino Linotype"/>
          <w:spacing w:val="-2"/>
          <w:lang w:val="en"/>
        </w:rPr>
        <w:t xml:space="preserve"> Our behavior policy falls in line with this approach as children are supported to regulate their emotions</w:t>
      </w:r>
      <w:r w:rsidR="009A53C5">
        <w:rPr>
          <w:rFonts w:ascii="Palatino Linotype" w:hAnsi="Palatino Linotype"/>
          <w:spacing w:val="-2"/>
          <w:lang w:val="en"/>
        </w:rPr>
        <w:t xml:space="preserve"> as they move through our ‘</w:t>
      </w:r>
      <w:r w:rsidR="00040F6D">
        <w:rPr>
          <w:rFonts w:ascii="Palatino Linotype" w:hAnsi="Palatino Linotype"/>
          <w:spacing w:val="-2"/>
          <w:lang w:val="en"/>
        </w:rPr>
        <w:t>behavior</w:t>
      </w:r>
      <w:r w:rsidR="009A53C5">
        <w:rPr>
          <w:rFonts w:ascii="Palatino Linotype" w:hAnsi="Palatino Linotype"/>
          <w:spacing w:val="-2"/>
          <w:lang w:val="en"/>
        </w:rPr>
        <w:t xml:space="preserve"> islands’. </w:t>
      </w:r>
    </w:p>
    <w:p w14:paraId="34DDA8C8" w14:textId="36A0C12C" w:rsidR="00040F6D" w:rsidRDefault="00040F6D" w:rsidP="00E2670B">
      <w:pPr>
        <w:jc w:val="both"/>
        <w:rPr>
          <w:rFonts w:ascii="Palatino Linotype" w:hAnsi="Palatino Linotype"/>
          <w:spacing w:val="-2"/>
          <w:lang w:val="en"/>
        </w:rPr>
      </w:pPr>
    </w:p>
    <w:p w14:paraId="501F7785" w14:textId="2FEA81B4" w:rsidR="00040F6D" w:rsidRDefault="00040F6D" w:rsidP="00E2670B">
      <w:pPr>
        <w:jc w:val="both"/>
        <w:rPr>
          <w:rFonts w:ascii="Palatino Linotype" w:hAnsi="Palatino Linotype"/>
          <w:spacing w:val="-2"/>
          <w:lang w:val="en"/>
        </w:rPr>
      </w:pPr>
      <w:r>
        <w:rPr>
          <w:rFonts w:ascii="Palatino Linotype" w:hAnsi="Palatino Linotype"/>
          <w:spacing w:val="-2"/>
          <w:lang w:val="en"/>
        </w:rPr>
        <w:t xml:space="preserve">We have a </w:t>
      </w:r>
      <w:r w:rsidR="00A86EA2">
        <w:rPr>
          <w:rFonts w:ascii="Palatino Linotype" w:hAnsi="Palatino Linotype"/>
          <w:spacing w:val="-2"/>
          <w:lang w:val="en"/>
        </w:rPr>
        <w:t>three-tier</w:t>
      </w:r>
      <w:r>
        <w:rPr>
          <w:rFonts w:ascii="Palatino Linotype" w:hAnsi="Palatino Linotype"/>
          <w:spacing w:val="-2"/>
          <w:lang w:val="en"/>
        </w:rPr>
        <w:t xml:space="preserve"> behavior management system:</w:t>
      </w:r>
    </w:p>
    <w:p w14:paraId="789209D7" w14:textId="1B4FE64C" w:rsidR="00040F6D" w:rsidRPr="00901E25" w:rsidRDefault="00040F6D" w:rsidP="00040F6D">
      <w:pPr>
        <w:pStyle w:val="ListParagraph"/>
        <w:numPr>
          <w:ilvl w:val="0"/>
          <w:numId w:val="20"/>
        </w:numPr>
        <w:jc w:val="both"/>
        <w:rPr>
          <w:rFonts w:ascii="Palatino Linotype" w:hAnsi="Palatino Linotype" w:cs="Segoe UI"/>
          <w:lang w:val="en" w:eastAsia="en-GB"/>
        </w:rPr>
      </w:pPr>
      <w:r>
        <w:rPr>
          <w:rFonts w:ascii="Palatino Linotype" w:hAnsi="Palatino Linotype" w:cs="Segoe UI"/>
          <w:color w:val="FF66CC"/>
          <w:lang w:val="en" w:eastAsia="en-GB"/>
        </w:rPr>
        <w:t xml:space="preserve">When the children are showing a positive attitude towards their learning </w:t>
      </w:r>
      <w:r w:rsidR="00901E25">
        <w:rPr>
          <w:rFonts w:ascii="Palatino Linotype" w:hAnsi="Palatino Linotype" w:cs="Segoe UI"/>
          <w:color w:val="FF66CC"/>
          <w:lang w:val="en" w:eastAsia="en-GB"/>
        </w:rPr>
        <w:t>or play then they are on the pink island.</w:t>
      </w:r>
    </w:p>
    <w:p w14:paraId="6342A77B" w14:textId="38EE6001" w:rsidR="00901E25" w:rsidRPr="001A7DEC" w:rsidRDefault="00901E25" w:rsidP="00040F6D">
      <w:pPr>
        <w:pStyle w:val="ListParagraph"/>
        <w:numPr>
          <w:ilvl w:val="0"/>
          <w:numId w:val="20"/>
        </w:numPr>
        <w:jc w:val="both"/>
        <w:rPr>
          <w:rFonts w:ascii="Palatino Linotype" w:hAnsi="Palatino Linotype" w:cs="Segoe UI"/>
          <w:lang w:val="en" w:eastAsia="en-GB"/>
        </w:rPr>
      </w:pPr>
      <w:r>
        <w:rPr>
          <w:rFonts w:ascii="Palatino Linotype" w:hAnsi="Palatino Linotype" w:cs="Segoe UI"/>
          <w:color w:val="00B050"/>
          <w:lang w:val="en" w:eastAsia="en-GB"/>
        </w:rPr>
        <w:t xml:space="preserve">If the child is not able to show a positive attitude towards their learning or play </w:t>
      </w:r>
      <w:r w:rsidR="001A7DEC">
        <w:rPr>
          <w:rFonts w:ascii="Palatino Linotype" w:hAnsi="Palatino Linotype" w:cs="Segoe UI"/>
          <w:color w:val="00B050"/>
          <w:lang w:val="en" w:eastAsia="en-GB"/>
        </w:rPr>
        <w:t>then they will be reminded and asked to regulate and change their behavior, if they are not able to do this they will move to the green island.</w:t>
      </w:r>
    </w:p>
    <w:p w14:paraId="2BE5E3F3" w14:textId="3A2D737D" w:rsidR="001A7DEC" w:rsidRPr="00A86EA2" w:rsidRDefault="00A86EA2" w:rsidP="00040F6D">
      <w:pPr>
        <w:pStyle w:val="ListParagraph"/>
        <w:numPr>
          <w:ilvl w:val="0"/>
          <w:numId w:val="20"/>
        </w:numPr>
        <w:jc w:val="both"/>
        <w:rPr>
          <w:rFonts w:ascii="Palatino Linotype" w:hAnsi="Palatino Linotype" w:cs="Segoe UI"/>
          <w:lang w:val="en" w:eastAsia="en-GB"/>
        </w:rPr>
      </w:pPr>
      <w:r>
        <w:rPr>
          <w:rFonts w:ascii="Palatino Linotype" w:hAnsi="Palatino Linotype" w:cs="Segoe UI"/>
          <w:color w:val="7030A0"/>
          <w:lang w:val="en" w:eastAsia="en-GB"/>
        </w:rPr>
        <w:lastRenderedPageBreak/>
        <w:t xml:space="preserve">If they manage their behavior through regulation they are praised and moved to the purple island to celebrate the change in attitude. </w:t>
      </w:r>
    </w:p>
    <w:p w14:paraId="7CB464B6" w14:textId="77777777" w:rsidR="00A86EA2" w:rsidRPr="00A86EA2" w:rsidRDefault="00A86EA2" w:rsidP="00A86EA2">
      <w:pPr>
        <w:pStyle w:val="ListParagraph"/>
        <w:jc w:val="both"/>
        <w:rPr>
          <w:rFonts w:ascii="Palatino Linotype" w:hAnsi="Palatino Linotype" w:cs="Segoe UI"/>
          <w:lang w:val="en" w:eastAsia="en-GB"/>
        </w:rPr>
      </w:pPr>
    </w:p>
    <w:p w14:paraId="5B4B3BD0" w14:textId="66B3F9D2" w:rsidR="00A86EA2" w:rsidRPr="00A86EA2" w:rsidRDefault="0092279D" w:rsidP="00A86EA2">
      <w:pPr>
        <w:jc w:val="both"/>
        <w:rPr>
          <w:rFonts w:ascii="Palatino Linotype" w:hAnsi="Palatino Linotype" w:cs="Segoe UI"/>
          <w:lang w:val="en" w:eastAsia="en-GB"/>
        </w:rPr>
      </w:pPr>
      <w:r w:rsidRPr="0092279D">
        <w:rPr>
          <w:rFonts w:ascii="Comic Sans MS" w:hAnsi="Comic Sans MS" w:cs="Comic Sans MS"/>
          <w:noProof/>
          <w:color w:val="000000"/>
        </w:rPr>
        <w:drawing>
          <wp:anchor distT="0" distB="0" distL="114300" distR="114300" simplePos="0" relativeHeight="251658240" behindDoc="1" locked="0" layoutInCell="1" allowOverlap="1" wp14:anchorId="695E6A0F" wp14:editId="16E7C1B0">
            <wp:simplePos x="0" y="0"/>
            <wp:positionH relativeFrom="margin">
              <wp:align>right</wp:align>
            </wp:positionH>
            <wp:positionV relativeFrom="paragraph">
              <wp:posOffset>296821</wp:posOffset>
            </wp:positionV>
            <wp:extent cx="6645910" cy="4039262"/>
            <wp:effectExtent l="0" t="0" r="2540" b="0"/>
            <wp:wrapTight wrapText="bothSides">
              <wp:wrapPolygon edited="0">
                <wp:start x="0" y="0"/>
                <wp:lineTo x="0" y="21495"/>
                <wp:lineTo x="21546" y="21495"/>
                <wp:lineTo x="21546"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b="3650"/>
                    <a:stretch/>
                  </pic:blipFill>
                  <pic:spPr bwMode="auto">
                    <a:xfrm>
                      <a:off x="0" y="0"/>
                      <a:ext cx="6645910" cy="40392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6EA2">
        <w:rPr>
          <w:rFonts w:ascii="Palatino Linotype" w:hAnsi="Palatino Linotype" w:cs="Segoe UI"/>
          <w:lang w:val="en" w:eastAsia="en-GB"/>
        </w:rPr>
        <w:t>As with other behavior management systems, some behavior will be deemed as unacceptable.</w:t>
      </w:r>
    </w:p>
    <w:p w14:paraId="713BADAB" w14:textId="42E34F2B" w:rsidR="004979C1" w:rsidRDefault="00417F5A" w:rsidP="004979C1">
      <w:pPr>
        <w:autoSpaceDE w:val="0"/>
        <w:autoSpaceDN w:val="0"/>
        <w:adjustRightInd w:val="0"/>
        <w:rPr>
          <w:rFonts w:ascii="Palatino Linotype" w:hAnsi="Palatino Linotype" w:cs="Comic Sans MS"/>
          <w:color w:val="000000"/>
        </w:rPr>
      </w:pPr>
      <w:r>
        <w:rPr>
          <w:rFonts w:ascii="Palatino Linotype" w:hAnsi="Palatino Linotype" w:cs="Comic Sans MS"/>
          <w:color w:val="000000"/>
        </w:rPr>
        <w:t xml:space="preserve">All classes have a </w:t>
      </w:r>
      <w:r w:rsidR="00E07063">
        <w:rPr>
          <w:rFonts w:ascii="Palatino Linotype" w:hAnsi="Palatino Linotype" w:cs="Comic Sans MS"/>
          <w:color w:val="000000"/>
        </w:rPr>
        <w:t xml:space="preserve">‘regulation station’ which children </w:t>
      </w:r>
      <w:r w:rsidR="0056541D">
        <w:rPr>
          <w:rFonts w:ascii="Palatino Linotype" w:hAnsi="Palatino Linotype" w:cs="Comic Sans MS"/>
          <w:color w:val="000000"/>
        </w:rPr>
        <w:t>can</w:t>
      </w:r>
      <w:r w:rsidR="00E07063">
        <w:rPr>
          <w:rFonts w:ascii="Palatino Linotype" w:hAnsi="Palatino Linotype" w:cs="Comic Sans MS"/>
          <w:color w:val="000000"/>
        </w:rPr>
        <w:t xml:space="preserve"> access freely </w:t>
      </w:r>
      <w:r w:rsidR="0056541D">
        <w:rPr>
          <w:rFonts w:ascii="Palatino Linotype" w:hAnsi="Palatino Linotype" w:cs="Comic Sans MS"/>
          <w:color w:val="000000"/>
        </w:rPr>
        <w:t>to</w:t>
      </w:r>
      <w:r w:rsidR="00E07063">
        <w:rPr>
          <w:rFonts w:ascii="Palatino Linotype" w:hAnsi="Palatino Linotype" w:cs="Comic Sans MS"/>
          <w:color w:val="000000"/>
        </w:rPr>
        <w:t xml:space="preserve"> regulate their emotions </w:t>
      </w:r>
      <w:r w:rsidR="0056541D">
        <w:rPr>
          <w:rFonts w:ascii="Palatino Linotype" w:hAnsi="Palatino Linotype" w:cs="Comic Sans MS"/>
          <w:color w:val="000000"/>
        </w:rPr>
        <w:t xml:space="preserve">when moving through the behaviour islands. </w:t>
      </w:r>
    </w:p>
    <w:p w14:paraId="29214F76" w14:textId="00EE609D" w:rsidR="0056541D" w:rsidRDefault="0056541D" w:rsidP="004979C1">
      <w:pPr>
        <w:autoSpaceDE w:val="0"/>
        <w:autoSpaceDN w:val="0"/>
        <w:adjustRightInd w:val="0"/>
        <w:rPr>
          <w:rFonts w:ascii="Palatino Linotype" w:hAnsi="Palatino Linotype" w:cs="Comic Sans MS"/>
          <w:color w:val="000000"/>
        </w:rPr>
      </w:pPr>
    </w:p>
    <w:p w14:paraId="298B87A1" w14:textId="77777777" w:rsidR="0056541D" w:rsidRPr="0056541D" w:rsidRDefault="0056541D" w:rsidP="0056541D">
      <w:pPr>
        <w:pStyle w:val="Heading3"/>
        <w:rPr>
          <w:b/>
          <w:bCs/>
          <w:sz w:val="24"/>
          <w:szCs w:val="24"/>
        </w:rPr>
      </w:pPr>
      <w:r w:rsidRPr="0056541D">
        <w:rPr>
          <w:b/>
          <w:bCs/>
          <w:sz w:val="24"/>
          <w:szCs w:val="24"/>
        </w:rPr>
        <w:t>Equal Opportunities</w:t>
      </w:r>
    </w:p>
    <w:p w14:paraId="53FD27EC" w14:textId="3C6CE33C" w:rsidR="0056541D" w:rsidRDefault="0056541D" w:rsidP="0056541D">
      <w:pPr>
        <w:autoSpaceDE w:val="0"/>
        <w:autoSpaceDN w:val="0"/>
        <w:adjustRightInd w:val="0"/>
        <w:jc w:val="both"/>
        <w:rPr>
          <w:rFonts w:ascii="Palatino Linotype" w:hAnsi="Palatino Linotype"/>
        </w:rPr>
      </w:pPr>
      <w:r w:rsidRPr="0056541D">
        <w:rPr>
          <w:rFonts w:ascii="Palatino Linotype" w:hAnsi="Palatino Linotype"/>
        </w:rPr>
        <w:t xml:space="preserve">At </w:t>
      </w:r>
      <w:r>
        <w:rPr>
          <w:rFonts w:ascii="Palatino Linotype" w:hAnsi="Palatino Linotype"/>
        </w:rPr>
        <w:t xml:space="preserve">our Academy, </w:t>
      </w:r>
      <w:r w:rsidRPr="0056541D">
        <w:rPr>
          <w:rFonts w:ascii="Palatino Linotype" w:hAnsi="Palatino Linotype"/>
        </w:rPr>
        <w:t>we endeavour to ensure that irrespective of race, ethnicity, gender, class or disability, all children receive the entitlement to relevant experience which will enable them to access learning. Thus, when planning the curriculum in PSHE the needs of every child must be considered. Where it is seen to be a priority and agreed by the</w:t>
      </w:r>
      <w:r>
        <w:rPr>
          <w:rFonts w:ascii="Palatino Linotype" w:hAnsi="Palatino Linotype"/>
        </w:rPr>
        <w:t xml:space="preserve"> PSHE leader, Curriculum Leader or Senior Leadership Team</w:t>
      </w:r>
      <w:r w:rsidRPr="0056541D">
        <w:rPr>
          <w:rFonts w:ascii="Palatino Linotype" w:hAnsi="Palatino Linotype"/>
        </w:rPr>
        <w:t>, staff training is organised</w:t>
      </w:r>
      <w:r>
        <w:rPr>
          <w:rFonts w:ascii="Palatino Linotype" w:hAnsi="Palatino Linotype"/>
        </w:rPr>
        <w:t>.</w:t>
      </w:r>
    </w:p>
    <w:p w14:paraId="38565AA0" w14:textId="63DF8031" w:rsidR="0056541D" w:rsidRDefault="0056541D" w:rsidP="0056541D">
      <w:pPr>
        <w:autoSpaceDE w:val="0"/>
        <w:autoSpaceDN w:val="0"/>
        <w:adjustRightInd w:val="0"/>
        <w:jc w:val="both"/>
        <w:rPr>
          <w:rFonts w:ascii="Palatino Linotype" w:hAnsi="Palatino Linotype"/>
        </w:rPr>
      </w:pPr>
    </w:p>
    <w:p w14:paraId="75E9754B" w14:textId="77777777" w:rsidR="00DE39C5" w:rsidRPr="00DE39C5" w:rsidRDefault="00DE39C5" w:rsidP="00DE39C5">
      <w:pPr>
        <w:pStyle w:val="Heading3"/>
        <w:rPr>
          <w:b/>
          <w:bCs/>
          <w:sz w:val="24"/>
          <w:szCs w:val="24"/>
        </w:rPr>
      </w:pPr>
      <w:r w:rsidRPr="00DE39C5">
        <w:rPr>
          <w:b/>
          <w:bCs/>
          <w:sz w:val="24"/>
          <w:szCs w:val="24"/>
        </w:rPr>
        <w:t xml:space="preserve">Staff Professional Development </w:t>
      </w:r>
    </w:p>
    <w:p w14:paraId="1045D05D" w14:textId="7718B83D" w:rsidR="0056541D" w:rsidRDefault="00DE39C5" w:rsidP="0056541D">
      <w:pPr>
        <w:autoSpaceDE w:val="0"/>
        <w:autoSpaceDN w:val="0"/>
        <w:adjustRightInd w:val="0"/>
        <w:jc w:val="both"/>
        <w:rPr>
          <w:rFonts w:ascii="Palatino Linotype" w:hAnsi="Palatino Linotype"/>
        </w:rPr>
      </w:pPr>
      <w:r w:rsidRPr="00DE39C5">
        <w:rPr>
          <w:rFonts w:ascii="Palatino Linotype" w:hAnsi="Palatino Linotype"/>
        </w:rPr>
        <w:t xml:space="preserve">The PSHE lead </w:t>
      </w:r>
      <w:r>
        <w:rPr>
          <w:rFonts w:ascii="Palatino Linotype" w:hAnsi="Palatino Linotype"/>
        </w:rPr>
        <w:t xml:space="preserve">is part of a network for PSHE leaders within the </w:t>
      </w:r>
      <w:proofErr w:type="spellStart"/>
      <w:r>
        <w:rPr>
          <w:rFonts w:ascii="Palatino Linotype" w:hAnsi="Palatino Linotype"/>
        </w:rPr>
        <w:t>Fierte</w:t>
      </w:r>
      <w:proofErr w:type="spellEnd"/>
      <w:r>
        <w:rPr>
          <w:rFonts w:ascii="Palatino Linotype" w:hAnsi="Palatino Linotype"/>
        </w:rPr>
        <w:t xml:space="preserve"> Multi Academy Trust to stay up</w:t>
      </w:r>
      <w:r w:rsidR="004B26DB">
        <w:rPr>
          <w:rFonts w:ascii="Palatino Linotype" w:hAnsi="Palatino Linotype"/>
        </w:rPr>
        <w:t xml:space="preserve"> to date with key developments and initiatives. Information gathered from this network, will shared either via email or through staff meetings to ensure that </w:t>
      </w:r>
      <w:r w:rsidR="006F1604">
        <w:rPr>
          <w:rFonts w:ascii="Palatino Linotype" w:hAnsi="Palatino Linotype"/>
        </w:rPr>
        <w:t>Class Teachers and the wider school are aware and fully up to date with the curriculum.</w:t>
      </w:r>
    </w:p>
    <w:p w14:paraId="0A60F04D" w14:textId="43EF826E" w:rsidR="006F1604" w:rsidRDefault="006F1604" w:rsidP="0056541D">
      <w:pPr>
        <w:autoSpaceDE w:val="0"/>
        <w:autoSpaceDN w:val="0"/>
        <w:adjustRightInd w:val="0"/>
        <w:jc w:val="both"/>
        <w:rPr>
          <w:rFonts w:ascii="Palatino Linotype" w:hAnsi="Palatino Linotype"/>
        </w:rPr>
      </w:pPr>
    </w:p>
    <w:p w14:paraId="2942374D" w14:textId="38CA5FC5" w:rsidR="00DE492A" w:rsidRPr="00DE492A" w:rsidRDefault="00DE492A" w:rsidP="00DE492A">
      <w:pPr>
        <w:pStyle w:val="Heading3"/>
        <w:rPr>
          <w:b/>
          <w:bCs/>
          <w:sz w:val="28"/>
          <w:szCs w:val="28"/>
        </w:rPr>
      </w:pPr>
      <w:r w:rsidRPr="00DE492A">
        <w:rPr>
          <w:b/>
          <w:bCs/>
          <w:sz w:val="28"/>
          <w:szCs w:val="28"/>
        </w:rPr>
        <w:t>Specific Issues</w:t>
      </w:r>
    </w:p>
    <w:p w14:paraId="70DC911D" w14:textId="26796F8B" w:rsidR="00DE492A" w:rsidRPr="00DE492A" w:rsidRDefault="00DE492A" w:rsidP="00DE492A">
      <w:pPr>
        <w:pStyle w:val="Heading3"/>
        <w:rPr>
          <w:b/>
          <w:bCs/>
          <w:sz w:val="24"/>
          <w:szCs w:val="24"/>
        </w:rPr>
      </w:pPr>
      <w:r w:rsidRPr="00DE492A">
        <w:rPr>
          <w:b/>
          <w:bCs/>
          <w:sz w:val="24"/>
          <w:szCs w:val="24"/>
        </w:rPr>
        <w:t>Child Protection</w:t>
      </w:r>
    </w:p>
    <w:p w14:paraId="19E02FF1" w14:textId="4FA9E448" w:rsidR="00DE492A" w:rsidRPr="00DE492A" w:rsidRDefault="00DE492A" w:rsidP="0056541D">
      <w:pPr>
        <w:autoSpaceDE w:val="0"/>
        <w:autoSpaceDN w:val="0"/>
        <w:adjustRightInd w:val="0"/>
        <w:jc w:val="both"/>
        <w:rPr>
          <w:rFonts w:ascii="Palatino Linotype" w:hAnsi="Palatino Linotype"/>
        </w:rPr>
      </w:pPr>
      <w:r w:rsidRPr="00DE492A">
        <w:rPr>
          <w:rFonts w:ascii="Palatino Linotype" w:hAnsi="Palatino Linotype"/>
        </w:rPr>
        <w:lastRenderedPageBreak/>
        <w:t xml:space="preserve">All adults working with children </w:t>
      </w:r>
      <w:proofErr w:type="gramStart"/>
      <w:r w:rsidRPr="00DE492A">
        <w:rPr>
          <w:rFonts w:ascii="Palatino Linotype" w:hAnsi="Palatino Linotype"/>
        </w:rPr>
        <w:t>have to</w:t>
      </w:r>
      <w:proofErr w:type="gramEnd"/>
      <w:r w:rsidRPr="00DE492A">
        <w:rPr>
          <w:rFonts w:ascii="Palatino Linotype" w:hAnsi="Palatino Linotype"/>
        </w:rPr>
        <w:t xml:space="preserve"> be DBS checked and trained in Safer Working Practices. If any issues arise during a PSHE lesson they must be shared with the Head Teacher who is the Designated Safeguarding Lead for those that are considered ‘at risk’.</w:t>
      </w:r>
    </w:p>
    <w:p w14:paraId="43A76D48" w14:textId="77777777" w:rsidR="00DE492A" w:rsidRPr="00DE492A" w:rsidRDefault="00DE492A" w:rsidP="0056541D">
      <w:pPr>
        <w:autoSpaceDE w:val="0"/>
        <w:autoSpaceDN w:val="0"/>
        <w:adjustRightInd w:val="0"/>
        <w:jc w:val="both"/>
        <w:rPr>
          <w:rFonts w:ascii="Palatino Linotype" w:hAnsi="Palatino Linotype"/>
        </w:rPr>
      </w:pPr>
    </w:p>
    <w:p w14:paraId="00D4E0BA" w14:textId="03139C1D" w:rsidR="00DE492A" w:rsidRPr="00DE492A" w:rsidRDefault="00DE492A" w:rsidP="00DE492A">
      <w:pPr>
        <w:pStyle w:val="Heading3"/>
        <w:rPr>
          <w:b/>
          <w:bCs/>
          <w:sz w:val="24"/>
          <w:szCs w:val="24"/>
        </w:rPr>
      </w:pPr>
      <w:r w:rsidRPr="00DE492A">
        <w:rPr>
          <w:b/>
          <w:bCs/>
          <w:sz w:val="24"/>
          <w:szCs w:val="24"/>
        </w:rPr>
        <w:t>Confidentiality</w:t>
      </w:r>
    </w:p>
    <w:p w14:paraId="2549BF3F" w14:textId="77777777" w:rsidR="00DE492A" w:rsidRPr="00DE492A" w:rsidRDefault="00DE492A" w:rsidP="0056541D">
      <w:pPr>
        <w:autoSpaceDE w:val="0"/>
        <w:autoSpaceDN w:val="0"/>
        <w:adjustRightInd w:val="0"/>
        <w:jc w:val="both"/>
        <w:rPr>
          <w:rFonts w:ascii="Palatino Linotype" w:hAnsi="Palatino Linotype"/>
        </w:rPr>
      </w:pPr>
      <w:r w:rsidRPr="00DE492A">
        <w:rPr>
          <w:rFonts w:ascii="Palatino Linotype" w:hAnsi="Palatino Linotype"/>
        </w:rPr>
        <w:t xml:space="preserve">Confidentiality is not guaranteed, and the boundaries of confidentiality are made clear to the children. If a pupil discloses information which is sensitive, not generally known, and which the pupil asks not to be passed on, the request is honoured unless this is unavoidable for teachers to fulfil their professional responsibilities in relation to Child Protection. It is the responsibility of every member of staff to know and abide by the school’s child protection procedures. If any member of staff has a concern about the safety of a pupil these must be recorded and passed on to the school’s Designated Safeguarding Lead(s). </w:t>
      </w:r>
    </w:p>
    <w:p w14:paraId="77535657" w14:textId="77777777" w:rsidR="00DE492A" w:rsidRDefault="00DE492A" w:rsidP="0056541D">
      <w:pPr>
        <w:autoSpaceDE w:val="0"/>
        <w:autoSpaceDN w:val="0"/>
        <w:adjustRightInd w:val="0"/>
        <w:jc w:val="both"/>
      </w:pPr>
    </w:p>
    <w:p w14:paraId="7D46346B" w14:textId="77777777" w:rsidR="00A37AA3" w:rsidRPr="00A37AA3" w:rsidRDefault="00A37AA3" w:rsidP="00A37AA3">
      <w:pPr>
        <w:pStyle w:val="Heading3"/>
        <w:rPr>
          <w:b/>
          <w:bCs/>
          <w:sz w:val="24"/>
          <w:szCs w:val="24"/>
        </w:rPr>
      </w:pPr>
      <w:r w:rsidRPr="00A37AA3">
        <w:rPr>
          <w:b/>
          <w:bCs/>
          <w:sz w:val="24"/>
          <w:szCs w:val="24"/>
        </w:rPr>
        <w:t>Appendix 1</w:t>
      </w:r>
    </w:p>
    <w:p w14:paraId="0955D5B3" w14:textId="77777777" w:rsidR="00A37AA3" w:rsidRPr="00A37AA3" w:rsidRDefault="00A37AA3" w:rsidP="00A37AA3">
      <w:pPr>
        <w:tabs>
          <w:tab w:val="left" w:pos="2543"/>
        </w:tabs>
        <w:autoSpaceDE w:val="0"/>
        <w:autoSpaceDN w:val="0"/>
        <w:adjustRightInd w:val="0"/>
        <w:rPr>
          <w:rFonts w:ascii="Palatino Linotype" w:hAnsi="Palatino Linotype" w:cs="Comic Sans MS"/>
          <w:color w:val="000000"/>
          <w:sz w:val="8"/>
        </w:rPr>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302"/>
        <w:gridCol w:w="7414"/>
      </w:tblGrid>
      <w:tr w:rsidR="00A37AA3" w:rsidRPr="00A37AA3" w14:paraId="6A181BB5" w14:textId="77777777" w:rsidTr="00A30480">
        <w:trPr>
          <w:trHeight w:val="271"/>
        </w:trPr>
        <w:tc>
          <w:tcPr>
            <w:tcW w:w="812" w:type="dxa"/>
          </w:tcPr>
          <w:p w14:paraId="3CF3EC00"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Year </w:t>
            </w:r>
          </w:p>
          <w:p w14:paraId="74B189C6"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group </w:t>
            </w:r>
          </w:p>
        </w:tc>
        <w:tc>
          <w:tcPr>
            <w:tcW w:w="2302" w:type="dxa"/>
          </w:tcPr>
          <w:p w14:paraId="59FF5F99"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Piece Number and Name </w:t>
            </w:r>
          </w:p>
        </w:tc>
        <w:tc>
          <w:tcPr>
            <w:tcW w:w="7414" w:type="dxa"/>
          </w:tcPr>
          <w:p w14:paraId="3503555D"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Learning intentions </w:t>
            </w:r>
          </w:p>
          <w:p w14:paraId="5BEE9006"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b/>
                <w:bCs/>
                <w:color w:val="000000"/>
                <w:sz w:val="20"/>
              </w:rPr>
              <w:t xml:space="preserve">‘Pupils will be able to...’ </w:t>
            </w:r>
          </w:p>
        </w:tc>
      </w:tr>
      <w:tr w:rsidR="00A20B32" w:rsidRPr="00A37AA3" w14:paraId="646EC0FA" w14:textId="77777777" w:rsidTr="00A30480">
        <w:trPr>
          <w:trHeight w:val="580"/>
        </w:trPr>
        <w:tc>
          <w:tcPr>
            <w:tcW w:w="812" w:type="dxa"/>
            <w:vMerge w:val="restart"/>
          </w:tcPr>
          <w:p w14:paraId="39EBCD50"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3 </w:t>
            </w:r>
          </w:p>
        </w:tc>
        <w:tc>
          <w:tcPr>
            <w:tcW w:w="2302" w:type="dxa"/>
          </w:tcPr>
          <w:p w14:paraId="263058BF"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1 </w:t>
            </w:r>
          </w:p>
          <w:p w14:paraId="27C95355"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How babies grow </w:t>
            </w:r>
          </w:p>
        </w:tc>
        <w:tc>
          <w:tcPr>
            <w:tcW w:w="7414" w:type="dxa"/>
          </w:tcPr>
          <w:p w14:paraId="718EA357" w14:textId="6BD3AB2C"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in animals and humans lots of changes happen between conception and growing up, and that usually it is the female who has the baby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081D3B0B" w14:textId="13568C58"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Express how they feel when they see babies or baby animals.</w:t>
            </w:r>
          </w:p>
        </w:tc>
      </w:tr>
      <w:tr w:rsidR="00A20B32" w:rsidRPr="00A37AA3" w14:paraId="7C4BBC7C" w14:textId="77777777" w:rsidTr="00A30480">
        <w:trPr>
          <w:trHeight w:val="426"/>
        </w:trPr>
        <w:tc>
          <w:tcPr>
            <w:tcW w:w="812" w:type="dxa"/>
            <w:vMerge/>
          </w:tcPr>
          <w:p w14:paraId="07EE2891" w14:textId="77777777" w:rsidR="00A20B32" w:rsidRPr="00A37AA3" w:rsidRDefault="00A20B32" w:rsidP="00A30480">
            <w:pPr>
              <w:autoSpaceDE w:val="0"/>
              <w:autoSpaceDN w:val="0"/>
              <w:adjustRightInd w:val="0"/>
              <w:rPr>
                <w:rFonts w:ascii="Palatino Linotype" w:hAnsi="Palatino Linotype" w:cs="Comic Sans MS"/>
                <w:color w:val="000000"/>
                <w:sz w:val="20"/>
              </w:rPr>
            </w:pPr>
          </w:p>
        </w:tc>
        <w:tc>
          <w:tcPr>
            <w:tcW w:w="2302" w:type="dxa"/>
          </w:tcPr>
          <w:p w14:paraId="5696EBCF"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Piece 2</w:t>
            </w:r>
          </w:p>
          <w:p w14:paraId="76E159AF"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Babies </w:t>
            </w:r>
          </w:p>
        </w:tc>
        <w:tc>
          <w:tcPr>
            <w:tcW w:w="7414" w:type="dxa"/>
          </w:tcPr>
          <w:p w14:paraId="3E3A8795" w14:textId="102503F6"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how babies grow and develop in the mother’s uterus and understand what a baby needs to live and grow.</w:t>
            </w:r>
          </w:p>
          <w:p w14:paraId="66704674" w14:textId="56A6859E"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Express how they might feel if they had a new baby in the family.</w:t>
            </w:r>
          </w:p>
        </w:tc>
      </w:tr>
      <w:tr w:rsidR="00A20B32" w:rsidRPr="00A37AA3" w14:paraId="433B9DEF" w14:textId="77777777" w:rsidTr="00A30480">
        <w:trPr>
          <w:trHeight w:val="887"/>
        </w:trPr>
        <w:tc>
          <w:tcPr>
            <w:tcW w:w="812" w:type="dxa"/>
            <w:vMerge/>
          </w:tcPr>
          <w:p w14:paraId="008AD3EB" w14:textId="77777777" w:rsidR="00A20B32" w:rsidRPr="00A37AA3" w:rsidRDefault="00A20B32" w:rsidP="00A30480">
            <w:pPr>
              <w:autoSpaceDE w:val="0"/>
              <w:autoSpaceDN w:val="0"/>
              <w:adjustRightInd w:val="0"/>
              <w:rPr>
                <w:rFonts w:ascii="Palatino Linotype" w:hAnsi="Palatino Linotype" w:cs="Comic Sans MS"/>
                <w:color w:val="000000"/>
                <w:sz w:val="20"/>
              </w:rPr>
            </w:pPr>
          </w:p>
        </w:tc>
        <w:tc>
          <w:tcPr>
            <w:tcW w:w="2302" w:type="dxa"/>
          </w:tcPr>
          <w:p w14:paraId="68F07D04"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3 </w:t>
            </w:r>
          </w:p>
          <w:p w14:paraId="6CF8E775"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Outside body changes </w:t>
            </w:r>
          </w:p>
        </w:tc>
        <w:tc>
          <w:tcPr>
            <w:tcW w:w="7414" w:type="dxa"/>
          </w:tcPr>
          <w:p w14:paraId="23D4531D" w14:textId="551F77B8"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boys’ and girls’ bodies need to change so that when they grow up their bodies can make babies.</w:t>
            </w:r>
          </w:p>
          <w:p w14:paraId="238550AF" w14:textId="4D60EF2A"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Identify how boys’ and girls’ change on the outside during this growing up process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4C75188C" w14:textId="1AC40643"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Recognise how they feel about these changes happening and know how to cope with those feelings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00A20B32" w:rsidRPr="00A37AA3" w14:paraId="709BB91F" w14:textId="77777777" w:rsidTr="00A30480">
        <w:trPr>
          <w:trHeight w:val="733"/>
        </w:trPr>
        <w:tc>
          <w:tcPr>
            <w:tcW w:w="812" w:type="dxa"/>
            <w:vMerge/>
          </w:tcPr>
          <w:p w14:paraId="6126A2F4" w14:textId="77777777" w:rsidR="00A20B32" w:rsidRPr="00A37AA3" w:rsidRDefault="00A20B32" w:rsidP="00A30480">
            <w:pPr>
              <w:autoSpaceDE w:val="0"/>
              <w:autoSpaceDN w:val="0"/>
              <w:adjustRightInd w:val="0"/>
              <w:rPr>
                <w:rFonts w:ascii="Palatino Linotype" w:hAnsi="Palatino Linotype" w:cs="Comic Sans MS"/>
                <w:color w:val="000000"/>
                <w:sz w:val="20"/>
              </w:rPr>
            </w:pPr>
          </w:p>
        </w:tc>
        <w:tc>
          <w:tcPr>
            <w:tcW w:w="2302" w:type="dxa"/>
          </w:tcPr>
          <w:p w14:paraId="22464F45" w14:textId="2391060A"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Piece</w:t>
            </w:r>
            <w:r>
              <w:rPr>
                <w:rFonts w:ascii="Palatino Linotype" w:hAnsi="Palatino Linotype" w:cs="Comic Sans MS"/>
                <w:color w:val="000000"/>
                <w:sz w:val="20"/>
              </w:rPr>
              <w:t xml:space="preserve"> </w:t>
            </w:r>
            <w:r w:rsidRPr="00A37AA3">
              <w:rPr>
                <w:rFonts w:ascii="Palatino Linotype" w:hAnsi="Palatino Linotype" w:cs="Comic Sans MS"/>
                <w:color w:val="000000"/>
                <w:sz w:val="20"/>
              </w:rPr>
              <w:t xml:space="preserve">4 </w:t>
            </w:r>
          </w:p>
          <w:p w14:paraId="7E5BE1BB" w14:textId="7777777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Inside body changes </w:t>
            </w:r>
          </w:p>
        </w:tc>
        <w:tc>
          <w:tcPr>
            <w:tcW w:w="7414" w:type="dxa"/>
          </w:tcPr>
          <w:p w14:paraId="25EFB0B5" w14:textId="6D30F04F"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Identify how boys’ and girls’ change on the inside during the growing up process and why these changes are necessary so that their bodies can make babies when they grow up</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775AC746" w14:textId="097FFAD7" w:rsidR="00A20B32" w:rsidRPr="00A37AA3" w:rsidRDefault="00A20B32"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Recognise how they feel about these changes and how tow to cope with those feelings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00A20B32" w:rsidRPr="00A37AA3" w14:paraId="1D6F7B21" w14:textId="77777777" w:rsidTr="00A30480">
        <w:trPr>
          <w:trHeight w:val="733"/>
        </w:trPr>
        <w:tc>
          <w:tcPr>
            <w:tcW w:w="812" w:type="dxa"/>
            <w:vMerge/>
          </w:tcPr>
          <w:p w14:paraId="3EB0389D" w14:textId="77777777" w:rsidR="00A20B32" w:rsidRPr="00A37AA3" w:rsidRDefault="00A20B32" w:rsidP="00A30480">
            <w:pPr>
              <w:autoSpaceDE w:val="0"/>
              <w:autoSpaceDN w:val="0"/>
              <w:adjustRightInd w:val="0"/>
              <w:rPr>
                <w:rFonts w:ascii="Palatino Linotype" w:hAnsi="Palatino Linotype" w:cs="Comic Sans MS"/>
                <w:color w:val="000000"/>
                <w:sz w:val="20"/>
              </w:rPr>
            </w:pPr>
          </w:p>
        </w:tc>
        <w:tc>
          <w:tcPr>
            <w:tcW w:w="2302" w:type="dxa"/>
          </w:tcPr>
          <w:p w14:paraId="3670F57E" w14:textId="77777777" w:rsidR="00A20B32" w:rsidRDefault="00A20B32"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Piece 5</w:t>
            </w:r>
          </w:p>
          <w:p w14:paraId="0978BF79" w14:textId="49FB3F38" w:rsidR="00A20B32" w:rsidRPr="00A37AA3" w:rsidRDefault="00A20B32"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Family Stereotypes</w:t>
            </w:r>
          </w:p>
        </w:tc>
        <w:tc>
          <w:tcPr>
            <w:tcW w:w="7414" w:type="dxa"/>
          </w:tcPr>
          <w:p w14:paraId="78562FAA" w14:textId="26F816A9" w:rsidR="00A20B32" w:rsidRPr="00A37AA3" w:rsidRDefault="001D6DB3"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 xml:space="preserve">Start to recognise stereotypical ideas about parenting and family roles. </w:t>
            </w:r>
          </w:p>
        </w:tc>
      </w:tr>
      <w:tr w:rsidR="004F122C" w:rsidRPr="00A37AA3" w14:paraId="3F0BEFB4" w14:textId="77777777" w:rsidTr="00A30480">
        <w:trPr>
          <w:trHeight w:val="580"/>
        </w:trPr>
        <w:tc>
          <w:tcPr>
            <w:tcW w:w="812" w:type="dxa"/>
            <w:vMerge w:val="restart"/>
          </w:tcPr>
          <w:p w14:paraId="7AC97BFF" w14:textId="03A4BB12"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4 </w:t>
            </w:r>
          </w:p>
        </w:tc>
        <w:tc>
          <w:tcPr>
            <w:tcW w:w="2302" w:type="dxa"/>
          </w:tcPr>
          <w:p w14:paraId="004DED66" w14:textId="77777777" w:rsidR="004F122C" w:rsidRDefault="004F122C"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Piece 1</w:t>
            </w:r>
          </w:p>
          <w:p w14:paraId="1EA6EB50" w14:textId="16818F67" w:rsidR="004F122C" w:rsidRPr="00A37AA3" w:rsidRDefault="004F122C"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Unique Me</w:t>
            </w:r>
          </w:p>
        </w:tc>
        <w:tc>
          <w:tcPr>
            <w:tcW w:w="7414" w:type="dxa"/>
          </w:tcPr>
          <w:p w14:paraId="049E1157" w14:textId="46C94A1B" w:rsidR="004F122C" w:rsidRPr="00A37AA3" w:rsidRDefault="00F6665C"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 xml:space="preserve">Understand that personal characteristics come from birth </w:t>
            </w:r>
            <w:r w:rsidR="00795D4D">
              <w:rPr>
                <w:rFonts w:ascii="Palatino Linotype" w:hAnsi="Palatino Linotype" w:cs="Comic Sans MS"/>
                <w:color w:val="000000"/>
                <w:sz w:val="20"/>
              </w:rPr>
              <w:t>parents,</w:t>
            </w:r>
            <w:r>
              <w:rPr>
                <w:rFonts w:ascii="Palatino Linotype" w:hAnsi="Palatino Linotype" w:cs="Comic Sans MS"/>
                <w:color w:val="000000"/>
                <w:sz w:val="20"/>
              </w:rPr>
              <w:t xml:space="preserve"> and this happens because people are made from the joining of the sperm and the egg.</w:t>
            </w:r>
          </w:p>
        </w:tc>
      </w:tr>
      <w:tr w:rsidR="004F122C" w:rsidRPr="00A37AA3" w14:paraId="6F9D8B3E" w14:textId="77777777" w:rsidTr="00A30480">
        <w:trPr>
          <w:trHeight w:val="580"/>
        </w:trPr>
        <w:tc>
          <w:tcPr>
            <w:tcW w:w="812" w:type="dxa"/>
            <w:vMerge/>
          </w:tcPr>
          <w:p w14:paraId="2119BB4C" w14:textId="382FDDD7" w:rsidR="004F122C" w:rsidRPr="00A37AA3" w:rsidRDefault="004F122C" w:rsidP="00A30480">
            <w:pPr>
              <w:autoSpaceDE w:val="0"/>
              <w:autoSpaceDN w:val="0"/>
              <w:adjustRightInd w:val="0"/>
              <w:rPr>
                <w:rFonts w:ascii="Palatino Linotype" w:hAnsi="Palatino Linotype" w:cs="Comic Sans MS"/>
                <w:color w:val="000000"/>
                <w:sz w:val="20"/>
              </w:rPr>
            </w:pPr>
          </w:p>
        </w:tc>
        <w:tc>
          <w:tcPr>
            <w:tcW w:w="2302" w:type="dxa"/>
          </w:tcPr>
          <w:p w14:paraId="73330EC6" w14:textId="77777777"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2 </w:t>
            </w:r>
          </w:p>
          <w:p w14:paraId="08CABCAA" w14:textId="77777777"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Having a baby </w:t>
            </w:r>
          </w:p>
        </w:tc>
        <w:tc>
          <w:tcPr>
            <w:tcW w:w="7414" w:type="dxa"/>
          </w:tcPr>
          <w:p w14:paraId="64B48D9D" w14:textId="0DC6D291"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Correctly label the internal and external parts of a male and female body that are necessary for making a baby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7DA9A14A" w14:textId="610A4337"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Understand that having a ba</w:t>
            </w:r>
            <w:r w:rsidR="00890956">
              <w:rPr>
                <w:rFonts w:ascii="Palatino Linotype" w:hAnsi="Palatino Linotype" w:cs="Comic Sans MS"/>
                <w:color w:val="000000"/>
                <w:sz w:val="20"/>
              </w:rPr>
              <w:t>b</w:t>
            </w:r>
            <w:r w:rsidRPr="00A37AA3">
              <w:rPr>
                <w:rFonts w:ascii="Palatino Linotype" w:hAnsi="Palatino Linotype" w:cs="Comic Sans MS"/>
                <w:color w:val="000000"/>
                <w:sz w:val="20"/>
              </w:rPr>
              <w:t>y is a personal choice and express how they feel about having children when they are an adult</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004F122C" w:rsidRPr="00A37AA3" w14:paraId="256CE672" w14:textId="77777777" w:rsidTr="00A30480">
        <w:trPr>
          <w:trHeight w:val="733"/>
        </w:trPr>
        <w:tc>
          <w:tcPr>
            <w:tcW w:w="812" w:type="dxa"/>
            <w:vMerge/>
          </w:tcPr>
          <w:p w14:paraId="09F3B101" w14:textId="77777777" w:rsidR="004F122C" w:rsidRPr="00A37AA3" w:rsidRDefault="004F122C" w:rsidP="00A30480">
            <w:pPr>
              <w:autoSpaceDE w:val="0"/>
              <w:autoSpaceDN w:val="0"/>
              <w:adjustRightInd w:val="0"/>
              <w:rPr>
                <w:rFonts w:ascii="Palatino Linotype" w:hAnsi="Palatino Linotype" w:cs="Comic Sans MS"/>
                <w:color w:val="000000"/>
                <w:sz w:val="20"/>
              </w:rPr>
            </w:pPr>
          </w:p>
        </w:tc>
        <w:tc>
          <w:tcPr>
            <w:tcW w:w="2302" w:type="dxa"/>
          </w:tcPr>
          <w:p w14:paraId="64DA20FE" w14:textId="77777777"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3 </w:t>
            </w:r>
          </w:p>
          <w:p w14:paraId="1F30A1DE" w14:textId="77777777"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Girls and Puberty </w:t>
            </w:r>
          </w:p>
        </w:tc>
        <w:tc>
          <w:tcPr>
            <w:tcW w:w="7414" w:type="dxa"/>
          </w:tcPr>
          <w:p w14:paraId="27BE8336" w14:textId="38721049"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Describe how a girl’s body changes for her to be able to have babies when she is an adult, and that menstruation is a natural part of this</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52BC85FC" w14:textId="5905393F" w:rsidR="004F122C" w:rsidRPr="00A37AA3" w:rsidRDefault="004F122C"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Know that they have strategies to help them cope with physical and emotion changes experienced during puberty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0044446E" w:rsidRPr="00A37AA3" w14:paraId="4E16BAA4" w14:textId="77777777" w:rsidTr="00A30480">
        <w:trPr>
          <w:trHeight w:val="733"/>
        </w:trPr>
        <w:tc>
          <w:tcPr>
            <w:tcW w:w="812" w:type="dxa"/>
            <w:vMerge w:val="restart"/>
          </w:tcPr>
          <w:p w14:paraId="74FEB658" w14:textId="79A06153"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5 </w:t>
            </w:r>
          </w:p>
        </w:tc>
        <w:tc>
          <w:tcPr>
            <w:tcW w:w="2302" w:type="dxa"/>
          </w:tcPr>
          <w:p w14:paraId="689BF23D" w14:textId="77777777" w:rsidR="0044446E" w:rsidRDefault="0044446E"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Piece 1</w:t>
            </w:r>
          </w:p>
          <w:p w14:paraId="6AA6464D" w14:textId="62D49298" w:rsidR="0044446E" w:rsidRPr="00A37AA3" w:rsidRDefault="0044446E"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Self and Body Image</w:t>
            </w:r>
          </w:p>
        </w:tc>
        <w:tc>
          <w:tcPr>
            <w:tcW w:w="7414" w:type="dxa"/>
          </w:tcPr>
          <w:p w14:paraId="07E3ED64" w14:textId="1B53CB71" w:rsidR="0044446E" w:rsidRPr="00A37AA3" w:rsidRDefault="0044446E" w:rsidP="00A30480">
            <w:pPr>
              <w:autoSpaceDE w:val="0"/>
              <w:autoSpaceDN w:val="0"/>
              <w:adjustRightInd w:val="0"/>
              <w:rPr>
                <w:rFonts w:ascii="Palatino Linotype" w:hAnsi="Palatino Linotype" w:cs="Comic Sans MS"/>
                <w:color w:val="000000"/>
                <w:sz w:val="20"/>
              </w:rPr>
            </w:pPr>
            <w:r>
              <w:rPr>
                <w:rFonts w:ascii="Palatino Linotype" w:hAnsi="Palatino Linotype" w:cs="Comic Sans MS"/>
                <w:color w:val="000000"/>
                <w:sz w:val="20"/>
              </w:rPr>
              <w:t xml:space="preserve">Learn to be aware of self-image and how an individual’s body image can fit into that. </w:t>
            </w:r>
          </w:p>
        </w:tc>
      </w:tr>
      <w:tr w:rsidR="0044446E" w:rsidRPr="00A37AA3" w14:paraId="1C010F6A" w14:textId="77777777" w:rsidTr="00A30480">
        <w:trPr>
          <w:trHeight w:val="733"/>
        </w:trPr>
        <w:tc>
          <w:tcPr>
            <w:tcW w:w="812" w:type="dxa"/>
            <w:vMerge/>
          </w:tcPr>
          <w:p w14:paraId="5DD16B58" w14:textId="169F52B1" w:rsidR="0044446E" w:rsidRPr="00A37AA3" w:rsidRDefault="0044446E" w:rsidP="00A30480">
            <w:pPr>
              <w:autoSpaceDE w:val="0"/>
              <w:autoSpaceDN w:val="0"/>
              <w:adjustRightInd w:val="0"/>
              <w:rPr>
                <w:rFonts w:ascii="Palatino Linotype" w:hAnsi="Palatino Linotype" w:cs="Comic Sans MS"/>
                <w:color w:val="000000"/>
                <w:sz w:val="20"/>
              </w:rPr>
            </w:pPr>
          </w:p>
        </w:tc>
        <w:tc>
          <w:tcPr>
            <w:tcW w:w="2302" w:type="dxa"/>
          </w:tcPr>
          <w:p w14:paraId="460FF732" w14:textId="77777777"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2 </w:t>
            </w:r>
          </w:p>
          <w:p w14:paraId="6D8B060A" w14:textId="77777777"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Puberty for girls </w:t>
            </w:r>
          </w:p>
        </w:tc>
        <w:tc>
          <w:tcPr>
            <w:tcW w:w="7414" w:type="dxa"/>
          </w:tcPr>
          <w:p w14:paraId="0973956A" w14:textId="0AE797AA"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Explain how a girl’s body changes during puberty and understand the importance of looking after themselves physically and emotionally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3237A6A6" w14:textId="71B211BF"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lastRenderedPageBreak/>
              <w:t>Understand that puberty is a natural process that happens to everybody and that it will be OK</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0044446E" w:rsidRPr="00A37AA3" w14:paraId="1F395353" w14:textId="77777777" w:rsidTr="00A30480">
        <w:trPr>
          <w:trHeight w:val="426"/>
        </w:trPr>
        <w:tc>
          <w:tcPr>
            <w:tcW w:w="812" w:type="dxa"/>
            <w:vMerge/>
          </w:tcPr>
          <w:p w14:paraId="6FB91891" w14:textId="77777777" w:rsidR="0044446E" w:rsidRPr="00A37AA3" w:rsidRDefault="0044446E" w:rsidP="00A30480">
            <w:pPr>
              <w:autoSpaceDE w:val="0"/>
              <w:autoSpaceDN w:val="0"/>
              <w:adjustRightInd w:val="0"/>
              <w:rPr>
                <w:rFonts w:ascii="Palatino Linotype" w:hAnsi="Palatino Linotype" w:cs="Comic Sans MS"/>
                <w:color w:val="000000"/>
                <w:sz w:val="20"/>
              </w:rPr>
            </w:pPr>
          </w:p>
        </w:tc>
        <w:tc>
          <w:tcPr>
            <w:tcW w:w="2302" w:type="dxa"/>
          </w:tcPr>
          <w:p w14:paraId="2AF06252" w14:textId="77777777"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Piece 3 </w:t>
            </w:r>
          </w:p>
          <w:p w14:paraId="62F8B024" w14:textId="77777777"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 xml:space="preserve">Puberty for boys and girls </w:t>
            </w:r>
          </w:p>
        </w:tc>
        <w:tc>
          <w:tcPr>
            <w:tcW w:w="7414" w:type="dxa"/>
          </w:tcPr>
          <w:p w14:paraId="798A3270" w14:textId="575FC70B"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Describe how boys’ and girls’ bodies change during puberty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p w14:paraId="45BDD8F7" w14:textId="1063D82D"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Express how they feel about the changes during puberty</w:t>
            </w:r>
            <w:r>
              <w:rPr>
                <w:rFonts w:ascii="Palatino Linotype" w:hAnsi="Palatino Linotype" w:cs="Comic Sans MS"/>
                <w:color w:val="000000"/>
                <w:sz w:val="20"/>
              </w:rPr>
              <w:t>.</w:t>
            </w:r>
            <w:r w:rsidRPr="00A37AA3">
              <w:rPr>
                <w:rFonts w:ascii="Palatino Linotype" w:hAnsi="Palatino Linotype" w:cs="Comic Sans MS"/>
                <w:color w:val="000000"/>
                <w:sz w:val="20"/>
              </w:rPr>
              <w:t xml:space="preserve"> </w:t>
            </w:r>
          </w:p>
        </w:tc>
      </w:tr>
      <w:tr w:rsidR="0044446E" w:rsidRPr="00A37AA3" w14:paraId="04232444" w14:textId="77777777" w:rsidTr="00A30480">
        <w:trPr>
          <w:trHeight w:val="426"/>
        </w:trPr>
        <w:tc>
          <w:tcPr>
            <w:tcW w:w="812" w:type="dxa"/>
            <w:vMerge/>
          </w:tcPr>
          <w:p w14:paraId="753E5796" w14:textId="77777777" w:rsidR="0044446E" w:rsidRPr="00A37AA3" w:rsidRDefault="0044446E" w:rsidP="00A30480">
            <w:pPr>
              <w:autoSpaceDE w:val="0"/>
              <w:autoSpaceDN w:val="0"/>
              <w:adjustRightInd w:val="0"/>
              <w:rPr>
                <w:rFonts w:ascii="Palatino Linotype" w:hAnsi="Palatino Linotype" w:cs="Comic Sans MS"/>
                <w:color w:val="000000"/>
                <w:sz w:val="20"/>
              </w:rPr>
            </w:pPr>
          </w:p>
        </w:tc>
        <w:tc>
          <w:tcPr>
            <w:tcW w:w="2302" w:type="dxa"/>
          </w:tcPr>
          <w:p w14:paraId="73B31DC9" w14:textId="77777777" w:rsidR="0044446E" w:rsidRPr="00A37AA3" w:rsidRDefault="0044446E" w:rsidP="00A30480">
            <w:pPr>
              <w:pStyle w:val="Default"/>
              <w:rPr>
                <w:rFonts w:ascii="Palatino Linotype" w:hAnsi="Palatino Linotype"/>
                <w:sz w:val="20"/>
                <w:szCs w:val="20"/>
              </w:rPr>
            </w:pPr>
            <w:r w:rsidRPr="00A37AA3">
              <w:rPr>
                <w:rFonts w:ascii="Palatino Linotype" w:hAnsi="Palatino Linotype"/>
                <w:sz w:val="20"/>
                <w:szCs w:val="20"/>
              </w:rPr>
              <w:t xml:space="preserve">Piece 4 </w:t>
            </w:r>
          </w:p>
          <w:p w14:paraId="398A9172" w14:textId="77777777"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 xml:space="preserve">Conception </w:t>
            </w:r>
          </w:p>
        </w:tc>
        <w:tc>
          <w:tcPr>
            <w:tcW w:w="7414" w:type="dxa"/>
          </w:tcPr>
          <w:p w14:paraId="13FA8BC6" w14:textId="19FEC118" w:rsidR="0044446E" w:rsidRPr="00A37AA3" w:rsidRDefault="0044446E" w:rsidP="00A30480">
            <w:pPr>
              <w:pStyle w:val="Default"/>
              <w:rPr>
                <w:rFonts w:ascii="Palatino Linotype" w:hAnsi="Palatino Linotype"/>
                <w:sz w:val="20"/>
                <w:szCs w:val="20"/>
              </w:rPr>
            </w:pPr>
            <w:r w:rsidRPr="00A37AA3">
              <w:rPr>
                <w:rFonts w:ascii="Palatino Linotype" w:hAnsi="Palatino Linotype"/>
                <w:sz w:val="20"/>
                <w:szCs w:val="20"/>
              </w:rPr>
              <w:t>Understand that sexual intercourse can lead to conception and that is how babies are usually made</w:t>
            </w:r>
            <w:r>
              <w:rPr>
                <w:rFonts w:ascii="Palatino Linotype" w:hAnsi="Palatino Linotype"/>
                <w:sz w:val="20"/>
                <w:szCs w:val="20"/>
              </w:rPr>
              <w:t>.</w:t>
            </w:r>
          </w:p>
          <w:p w14:paraId="0DD0D7BD" w14:textId="5D426A78" w:rsidR="0044446E" w:rsidRPr="00A37AA3" w:rsidRDefault="0044446E" w:rsidP="00A30480">
            <w:pPr>
              <w:pStyle w:val="Default"/>
              <w:rPr>
                <w:rFonts w:ascii="Palatino Linotype" w:hAnsi="Palatino Linotype"/>
                <w:sz w:val="20"/>
                <w:szCs w:val="20"/>
              </w:rPr>
            </w:pPr>
            <w:r w:rsidRPr="00A37AA3">
              <w:rPr>
                <w:rFonts w:ascii="Palatino Linotype" w:hAnsi="Palatino Linotype"/>
                <w:sz w:val="20"/>
                <w:szCs w:val="20"/>
              </w:rPr>
              <w:t>Understand that sometimes people need IVF to help them have a baby</w:t>
            </w:r>
            <w:r>
              <w:rPr>
                <w:rFonts w:ascii="Palatino Linotype" w:hAnsi="Palatino Linotype"/>
                <w:sz w:val="20"/>
                <w:szCs w:val="20"/>
              </w:rPr>
              <w:t>.</w:t>
            </w:r>
            <w:r w:rsidRPr="00A37AA3">
              <w:rPr>
                <w:rFonts w:ascii="Palatino Linotype" w:hAnsi="Palatino Linotype"/>
                <w:sz w:val="20"/>
                <w:szCs w:val="20"/>
              </w:rPr>
              <w:t xml:space="preserve"> </w:t>
            </w:r>
          </w:p>
          <w:p w14:paraId="1FF138F7" w14:textId="57FB52A3" w:rsidR="0044446E" w:rsidRPr="00A37AA3" w:rsidRDefault="0044446E"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Appreciate how amazing it is that human bodies can reproduce in these ways</w:t>
            </w:r>
            <w:r>
              <w:rPr>
                <w:rFonts w:ascii="Palatino Linotype" w:hAnsi="Palatino Linotype"/>
                <w:sz w:val="20"/>
              </w:rPr>
              <w:t>.</w:t>
            </w:r>
            <w:r w:rsidRPr="00A37AA3">
              <w:rPr>
                <w:rFonts w:ascii="Palatino Linotype" w:hAnsi="Palatino Linotype"/>
                <w:sz w:val="20"/>
              </w:rPr>
              <w:t xml:space="preserve"> </w:t>
            </w:r>
          </w:p>
        </w:tc>
      </w:tr>
      <w:tr w:rsidR="0044446E" w:rsidRPr="00A37AA3" w14:paraId="3CA8A6EF" w14:textId="77777777" w:rsidTr="00A30480">
        <w:trPr>
          <w:trHeight w:val="426"/>
        </w:trPr>
        <w:tc>
          <w:tcPr>
            <w:tcW w:w="812" w:type="dxa"/>
            <w:vMerge/>
          </w:tcPr>
          <w:p w14:paraId="72B58689" w14:textId="77777777" w:rsidR="0044446E" w:rsidRPr="00A37AA3" w:rsidRDefault="0044446E" w:rsidP="00A30480">
            <w:pPr>
              <w:autoSpaceDE w:val="0"/>
              <w:autoSpaceDN w:val="0"/>
              <w:adjustRightInd w:val="0"/>
              <w:rPr>
                <w:rFonts w:ascii="Palatino Linotype" w:hAnsi="Palatino Linotype" w:cs="Comic Sans MS"/>
                <w:color w:val="000000"/>
                <w:sz w:val="20"/>
              </w:rPr>
            </w:pPr>
          </w:p>
        </w:tc>
        <w:tc>
          <w:tcPr>
            <w:tcW w:w="2302" w:type="dxa"/>
          </w:tcPr>
          <w:p w14:paraId="0D416BB8" w14:textId="77777777" w:rsidR="0044446E" w:rsidRDefault="0044446E" w:rsidP="00A30480">
            <w:pPr>
              <w:pStyle w:val="Default"/>
              <w:rPr>
                <w:rFonts w:ascii="Palatino Linotype" w:hAnsi="Palatino Linotype"/>
                <w:sz w:val="20"/>
                <w:szCs w:val="20"/>
              </w:rPr>
            </w:pPr>
            <w:r>
              <w:rPr>
                <w:rFonts w:ascii="Palatino Linotype" w:hAnsi="Palatino Linotype"/>
                <w:sz w:val="20"/>
                <w:szCs w:val="20"/>
              </w:rPr>
              <w:t>Piece 5</w:t>
            </w:r>
          </w:p>
          <w:p w14:paraId="38F72D48" w14:textId="5C1D22F1" w:rsidR="0044446E" w:rsidRPr="00A37AA3" w:rsidRDefault="0044446E" w:rsidP="00A30480">
            <w:pPr>
              <w:pStyle w:val="Default"/>
              <w:rPr>
                <w:rFonts w:ascii="Palatino Linotype" w:hAnsi="Palatino Linotype"/>
                <w:sz w:val="20"/>
                <w:szCs w:val="20"/>
              </w:rPr>
            </w:pPr>
            <w:r>
              <w:rPr>
                <w:rFonts w:ascii="Palatino Linotype" w:hAnsi="Palatino Linotype"/>
                <w:sz w:val="20"/>
                <w:szCs w:val="20"/>
              </w:rPr>
              <w:t>Looking Ahead 1</w:t>
            </w:r>
          </w:p>
        </w:tc>
        <w:tc>
          <w:tcPr>
            <w:tcW w:w="7414" w:type="dxa"/>
          </w:tcPr>
          <w:p w14:paraId="7D90F234" w14:textId="42063A2B" w:rsidR="0044446E" w:rsidRPr="00A37AA3" w:rsidRDefault="00D14458" w:rsidP="00A30480">
            <w:pPr>
              <w:pStyle w:val="Default"/>
              <w:rPr>
                <w:rFonts w:ascii="Palatino Linotype" w:hAnsi="Palatino Linotype"/>
                <w:sz w:val="20"/>
                <w:szCs w:val="20"/>
              </w:rPr>
            </w:pPr>
            <w:r>
              <w:rPr>
                <w:rFonts w:ascii="Palatino Linotype" w:hAnsi="Palatino Linotype"/>
                <w:sz w:val="20"/>
                <w:szCs w:val="20"/>
              </w:rPr>
              <w:t>Identify what to look forward to about becoming a teenager and understand that this brings growing responsibilities. (Age of consent)</w:t>
            </w:r>
          </w:p>
        </w:tc>
      </w:tr>
      <w:tr w:rsidR="00A37AA3" w:rsidRPr="00A37AA3" w14:paraId="4BEA7FD3" w14:textId="77777777" w:rsidTr="00A30480">
        <w:trPr>
          <w:trHeight w:val="426"/>
        </w:trPr>
        <w:tc>
          <w:tcPr>
            <w:tcW w:w="812" w:type="dxa"/>
            <w:vMerge w:val="restart"/>
          </w:tcPr>
          <w:p w14:paraId="5332F196"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cs="Comic Sans MS"/>
                <w:color w:val="000000"/>
                <w:sz w:val="20"/>
              </w:rPr>
              <w:t>6</w:t>
            </w:r>
          </w:p>
        </w:tc>
        <w:tc>
          <w:tcPr>
            <w:tcW w:w="2302" w:type="dxa"/>
          </w:tcPr>
          <w:p w14:paraId="646AD9C3" w14:textId="77777777" w:rsidR="00A37AA3" w:rsidRPr="00A37AA3" w:rsidRDefault="00A37AA3" w:rsidP="00A30480">
            <w:pPr>
              <w:pStyle w:val="Default"/>
              <w:rPr>
                <w:rFonts w:ascii="Palatino Linotype" w:hAnsi="Palatino Linotype"/>
                <w:sz w:val="20"/>
                <w:szCs w:val="20"/>
              </w:rPr>
            </w:pPr>
            <w:r w:rsidRPr="00A37AA3">
              <w:rPr>
                <w:rFonts w:ascii="Palatino Linotype" w:hAnsi="Palatino Linotype"/>
                <w:sz w:val="20"/>
                <w:szCs w:val="20"/>
              </w:rPr>
              <w:t xml:space="preserve">Piece 2 </w:t>
            </w:r>
          </w:p>
          <w:p w14:paraId="7230F89C" w14:textId="77777777"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 xml:space="preserve">Puberty </w:t>
            </w:r>
          </w:p>
        </w:tc>
        <w:tc>
          <w:tcPr>
            <w:tcW w:w="7414" w:type="dxa"/>
          </w:tcPr>
          <w:p w14:paraId="5BBE72A7" w14:textId="5F9E1745" w:rsidR="00A37AA3" w:rsidRPr="00A37AA3" w:rsidRDefault="00A37AA3" w:rsidP="00A30480">
            <w:pPr>
              <w:pStyle w:val="Default"/>
              <w:rPr>
                <w:rFonts w:ascii="Palatino Linotype" w:hAnsi="Palatino Linotype"/>
                <w:sz w:val="20"/>
                <w:szCs w:val="20"/>
              </w:rPr>
            </w:pPr>
            <w:r w:rsidRPr="00A37AA3">
              <w:rPr>
                <w:rFonts w:ascii="Palatino Linotype" w:hAnsi="Palatino Linotype"/>
                <w:sz w:val="20"/>
                <w:szCs w:val="20"/>
              </w:rPr>
              <w:t>Explain how girls’ and boys’ bodies change during puberty and understand the importance of looking after themselves physically and emotionally</w:t>
            </w:r>
            <w:r>
              <w:rPr>
                <w:rFonts w:ascii="Palatino Linotype" w:hAnsi="Palatino Linotype"/>
                <w:sz w:val="20"/>
                <w:szCs w:val="20"/>
              </w:rPr>
              <w:t>.</w:t>
            </w:r>
            <w:r w:rsidRPr="00A37AA3">
              <w:rPr>
                <w:rFonts w:ascii="Palatino Linotype" w:hAnsi="Palatino Linotype"/>
                <w:sz w:val="20"/>
                <w:szCs w:val="20"/>
              </w:rPr>
              <w:t xml:space="preserve"> </w:t>
            </w:r>
          </w:p>
          <w:p w14:paraId="344165C8" w14:textId="4EEFAD06" w:rsidR="00A37AA3" w:rsidRPr="00A37AA3" w:rsidRDefault="00A37AA3" w:rsidP="00A30480">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Express how they feel about the changes during puberty</w:t>
            </w:r>
            <w:r>
              <w:rPr>
                <w:rFonts w:ascii="Palatino Linotype" w:hAnsi="Palatino Linotype"/>
                <w:sz w:val="20"/>
              </w:rPr>
              <w:t>.</w:t>
            </w:r>
            <w:r w:rsidRPr="00A37AA3">
              <w:rPr>
                <w:rFonts w:ascii="Palatino Linotype" w:hAnsi="Palatino Linotype"/>
                <w:sz w:val="20"/>
              </w:rPr>
              <w:t xml:space="preserve"> </w:t>
            </w:r>
          </w:p>
        </w:tc>
      </w:tr>
      <w:tr w:rsidR="00A37AA3" w:rsidRPr="00A37AA3" w14:paraId="16934815" w14:textId="77777777" w:rsidTr="00A30480">
        <w:trPr>
          <w:trHeight w:val="426"/>
        </w:trPr>
        <w:tc>
          <w:tcPr>
            <w:tcW w:w="812" w:type="dxa"/>
            <w:vMerge/>
          </w:tcPr>
          <w:p w14:paraId="7E369724" w14:textId="77777777" w:rsidR="00A37AA3" w:rsidRPr="00A37AA3" w:rsidRDefault="00A37AA3" w:rsidP="00A30480">
            <w:pPr>
              <w:autoSpaceDE w:val="0"/>
              <w:autoSpaceDN w:val="0"/>
              <w:adjustRightInd w:val="0"/>
              <w:rPr>
                <w:rFonts w:ascii="Palatino Linotype" w:hAnsi="Palatino Linotype" w:cs="Comic Sans MS"/>
                <w:color w:val="000000"/>
                <w:sz w:val="20"/>
              </w:rPr>
            </w:pPr>
          </w:p>
        </w:tc>
        <w:tc>
          <w:tcPr>
            <w:tcW w:w="2302" w:type="dxa"/>
          </w:tcPr>
          <w:p w14:paraId="0F5149F3" w14:textId="77777777" w:rsidR="00A37AA3" w:rsidRPr="00A37AA3" w:rsidRDefault="00A37AA3" w:rsidP="00A30480">
            <w:pPr>
              <w:pStyle w:val="Default"/>
              <w:rPr>
                <w:rFonts w:ascii="Palatino Linotype" w:hAnsi="Palatino Linotype"/>
                <w:sz w:val="20"/>
                <w:szCs w:val="20"/>
              </w:rPr>
            </w:pPr>
            <w:r w:rsidRPr="00A37AA3">
              <w:rPr>
                <w:rFonts w:ascii="Palatino Linotype" w:hAnsi="Palatino Linotype"/>
                <w:sz w:val="20"/>
                <w:szCs w:val="20"/>
              </w:rPr>
              <w:t xml:space="preserve">Piece 3 </w:t>
            </w:r>
          </w:p>
          <w:p w14:paraId="3C8EAB25" w14:textId="43A3B03F" w:rsidR="00A37AA3" w:rsidRPr="00A37AA3" w:rsidRDefault="00091C9E" w:rsidP="00A30480">
            <w:pPr>
              <w:autoSpaceDE w:val="0"/>
              <w:autoSpaceDN w:val="0"/>
              <w:adjustRightInd w:val="0"/>
              <w:rPr>
                <w:rFonts w:ascii="Palatino Linotype" w:hAnsi="Palatino Linotype" w:cs="Comic Sans MS"/>
                <w:color w:val="000000"/>
                <w:sz w:val="20"/>
              </w:rPr>
            </w:pPr>
            <w:r>
              <w:rPr>
                <w:rFonts w:ascii="Palatino Linotype" w:hAnsi="Palatino Linotype"/>
                <w:sz w:val="20"/>
              </w:rPr>
              <w:t>Babies: Conception to Birth</w:t>
            </w:r>
          </w:p>
        </w:tc>
        <w:tc>
          <w:tcPr>
            <w:tcW w:w="7414" w:type="dxa"/>
          </w:tcPr>
          <w:p w14:paraId="7BCD34EF" w14:textId="3BEF8CAB" w:rsidR="00091C9E" w:rsidRPr="00A37AA3" w:rsidRDefault="00091C9E" w:rsidP="00091C9E">
            <w:pPr>
              <w:pStyle w:val="Default"/>
              <w:rPr>
                <w:rFonts w:ascii="Palatino Linotype" w:hAnsi="Palatino Linotype"/>
                <w:sz w:val="20"/>
                <w:szCs w:val="20"/>
              </w:rPr>
            </w:pPr>
            <w:r w:rsidRPr="00A37AA3">
              <w:rPr>
                <w:rFonts w:ascii="Palatino Linotype" w:hAnsi="Palatino Linotype"/>
                <w:sz w:val="20"/>
                <w:szCs w:val="20"/>
              </w:rPr>
              <w:t>Describe how a baby develops from conception through the nine months of pregnancy, and how it is born</w:t>
            </w:r>
            <w:r>
              <w:rPr>
                <w:rFonts w:ascii="Palatino Linotype" w:hAnsi="Palatino Linotype"/>
                <w:sz w:val="20"/>
                <w:szCs w:val="20"/>
              </w:rPr>
              <w:t>.</w:t>
            </w:r>
            <w:r w:rsidRPr="00A37AA3">
              <w:rPr>
                <w:rFonts w:ascii="Palatino Linotype" w:hAnsi="Palatino Linotype"/>
                <w:sz w:val="20"/>
                <w:szCs w:val="20"/>
              </w:rPr>
              <w:t xml:space="preserve"> </w:t>
            </w:r>
          </w:p>
          <w:p w14:paraId="21C8272A" w14:textId="0A74BFD2" w:rsidR="00A37AA3" w:rsidRPr="00A37AA3" w:rsidRDefault="00091C9E" w:rsidP="00091C9E">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Recognise how they feel when they reflect on the development and birth of a baby</w:t>
            </w:r>
            <w:r>
              <w:rPr>
                <w:rFonts w:ascii="Palatino Linotype" w:hAnsi="Palatino Linotype"/>
                <w:sz w:val="20"/>
              </w:rPr>
              <w:t>.</w:t>
            </w:r>
          </w:p>
        </w:tc>
      </w:tr>
      <w:tr w:rsidR="00A37AA3" w:rsidRPr="00A37AA3" w14:paraId="16E1440E" w14:textId="77777777" w:rsidTr="00A30480">
        <w:trPr>
          <w:trHeight w:val="426"/>
        </w:trPr>
        <w:tc>
          <w:tcPr>
            <w:tcW w:w="812" w:type="dxa"/>
            <w:vMerge/>
          </w:tcPr>
          <w:p w14:paraId="2B410E98" w14:textId="77777777" w:rsidR="00A37AA3" w:rsidRPr="00A37AA3" w:rsidRDefault="00A37AA3" w:rsidP="00A30480">
            <w:pPr>
              <w:autoSpaceDE w:val="0"/>
              <w:autoSpaceDN w:val="0"/>
              <w:adjustRightInd w:val="0"/>
              <w:rPr>
                <w:rFonts w:ascii="Palatino Linotype" w:hAnsi="Palatino Linotype" w:cs="Comic Sans MS"/>
                <w:color w:val="000000"/>
                <w:sz w:val="20"/>
              </w:rPr>
            </w:pPr>
          </w:p>
        </w:tc>
        <w:tc>
          <w:tcPr>
            <w:tcW w:w="2302" w:type="dxa"/>
          </w:tcPr>
          <w:p w14:paraId="79D9A333" w14:textId="77777777" w:rsidR="00A37AA3" w:rsidRPr="00A37AA3" w:rsidRDefault="00A37AA3" w:rsidP="00A30480">
            <w:pPr>
              <w:pStyle w:val="Default"/>
              <w:rPr>
                <w:rFonts w:ascii="Palatino Linotype" w:hAnsi="Palatino Linotype"/>
                <w:sz w:val="20"/>
                <w:szCs w:val="20"/>
              </w:rPr>
            </w:pPr>
            <w:r w:rsidRPr="00A37AA3">
              <w:rPr>
                <w:rFonts w:ascii="Palatino Linotype" w:hAnsi="Palatino Linotype"/>
                <w:sz w:val="20"/>
                <w:szCs w:val="20"/>
              </w:rPr>
              <w:t xml:space="preserve">Piece 4 </w:t>
            </w:r>
          </w:p>
          <w:p w14:paraId="2D56CE65" w14:textId="67E3304A" w:rsidR="00A37AA3" w:rsidRPr="00A37AA3" w:rsidRDefault="00091C9E" w:rsidP="00A30480">
            <w:pPr>
              <w:autoSpaceDE w:val="0"/>
              <w:autoSpaceDN w:val="0"/>
              <w:adjustRightInd w:val="0"/>
              <w:rPr>
                <w:rFonts w:ascii="Palatino Linotype" w:hAnsi="Palatino Linotype" w:cs="Comic Sans MS"/>
                <w:color w:val="000000"/>
                <w:sz w:val="20"/>
              </w:rPr>
            </w:pPr>
            <w:r>
              <w:rPr>
                <w:rFonts w:ascii="Palatino Linotype" w:hAnsi="Palatino Linotype"/>
                <w:sz w:val="20"/>
              </w:rPr>
              <w:t>Boyfriends and Girlfriends</w:t>
            </w:r>
          </w:p>
        </w:tc>
        <w:tc>
          <w:tcPr>
            <w:tcW w:w="7414" w:type="dxa"/>
          </w:tcPr>
          <w:p w14:paraId="1CB0645C" w14:textId="77777777" w:rsidR="00FE5D5D" w:rsidRPr="00A37AA3" w:rsidRDefault="00A37AA3" w:rsidP="00FE5D5D">
            <w:pPr>
              <w:pStyle w:val="Default"/>
              <w:rPr>
                <w:rFonts w:ascii="Palatino Linotype" w:hAnsi="Palatino Linotype"/>
                <w:sz w:val="20"/>
                <w:szCs w:val="20"/>
              </w:rPr>
            </w:pPr>
            <w:r w:rsidRPr="00A37AA3">
              <w:rPr>
                <w:rFonts w:ascii="Palatino Linotype" w:hAnsi="Palatino Linotype"/>
                <w:sz w:val="20"/>
                <w:szCs w:val="20"/>
              </w:rPr>
              <w:t xml:space="preserve"> </w:t>
            </w:r>
            <w:r w:rsidR="00FE5D5D" w:rsidRPr="00A37AA3">
              <w:rPr>
                <w:rFonts w:ascii="Palatino Linotype" w:hAnsi="Palatino Linotype"/>
                <w:sz w:val="20"/>
                <w:szCs w:val="20"/>
              </w:rPr>
              <w:t>Understand how being physically attracted to someone changes the nature of the relationship</w:t>
            </w:r>
            <w:r w:rsidR="00FE5D5D">
              <w:rPr>
                <w:rFonts w:ascii="Palatino Linotype" w:hAnsi="Palatino Linotype"/>
                <w:sz w:val="20"/>
                <w:szCs w:val="20"/>
              </w:rPr>
              <w:t>.</w:t>
            </w:r>
            <w:r w:rsidR="00FE5D5D" w:rsidRPr="00A37AA3">
              <w:rPr>
                <w:rFonts w:ascii="Palatino Linotype" w:hAnsi="Palatino Linotype"/>
                <w:sz w:val="20"/>
                <w:szCs w:val="20"/>
              </w:rPr>
              <w:t xml:space="preserve"> </w:t>
            </w:r>
          </w:p>
          <w:p w14:paraId="79D26107" w14:textId="3606DDDC" w:rsidR="00A37AA3" w:rsidRPr="00A37AA3" w:rsidRDefault="00FE5D5D" w:rsidP="00FE5D5D">
            <w:pPr>
              <w:autoSpaceDE w:val="0"/>
              <w:autoSpaceDN w:val="0"/>
              <w:adjustRightInd w:val="0"/>
              <w:rPr>
                <w:rFonts w:ascii="Palatino Linotype" w:hAnsi="Palatino Linotype" w:cs="Comic Sans MS"/>
                <w:color w:val="000000"/>
                <w:sz w:val="20"/>
              </w:rPr>
            </w:pPr>
            <w:r w:rsidRPr="00A37AA3">
              <w:rPr>
                <w:rFonts w:ascii="Palatino Linotype" w:hAnsi="Palatino Linotype"/>
                <w:sz w:val="20"/>
              </w:rPr>
              <w:t>Express how they feel about growing independence of being a teenager and are confident that they can cope with this</w:t>
            </w:r>
            <w:r>
              <w:rPr>
                <w:rFonts w:ascii="Palatino Linotype" w:hAnsi="Palatino Linotype"/>
                <w:sz w:val="20"/>
              </w:rPr>
              <w:t>.</w:t>
            </w:r>
          </w:p>
        </w:tc>
      </w:tr>
    </w:tbl>
    <w:p w14:paraId="71EA79ED" w14:textId="4B545D5A" w:rsidR="004B26DB" w:rsidRPr="00A37AA3" w:rsidRDefault="004B26DB" w:rsidP="0056541D">
      <w:pPr>
        <w:autoSpaceDE w:val="0"/>
        <w:autoSpaceDN w:val="0"/>
        <w:adjustRightInd w:val="0"/>
        <w:jc w:val="both"/>
        <w:rPr>
          <w:rFonts w:ascii="Palatino Linotype" w:hAnsi="Palatino Linotype"/>
        </w:rPr>
      </w:pPr>
    </w:p>
    <w:p w14:paraId="7E8E2108" w14:textId="389C5E57" w:rsidR="004B26DB" w:rsidRPr="00B1629C" w:rsidRDefault="00B1629C" w:rsidP="00B1629C">
      <w:pPr>
        <w:pStyle w:val="Heading3"/>
        <w:rPr>
          <w:b/>
          <w:bCs/>
          <w:sz w:val="24"/>
          <w:szCs w:val="24"/>
        </w:rPr>
      </w:pPr>
      <w:r w:rsidRPr="00B1629C">
        <w:rPr>
          <w:b/>
          <w:bCs/>
          <w:sz w:val="24"/>
          <w:szCs w:val="24"/>
        </w:rPr>
        <w:t>Appendix 2</w:t>
      </w:r>
    </w:p>
    <w:p w14:paraId="3B118CB1" w14:textId="77777777" w:rsidR="00856BFB" w:rsidRPr="00856BFB" w:rsidRDefault="00856BFB" w:rsidP="00856BFB">
      <w:pPr>
        <w:jc w:val="both"/>
        <w:rPr>
          <w:rFonts w:ascii="Palatino Linotype" w:hAnsi="Palatino Linotype" w:cs="Arial"/>
        </w:rPr>
      </w:pPr>
      <w:r w:rsidRPr="00856BFB">
        <w:rPr>
          <w:rFonts w:ascii="Palatino Linotype" w:hAnsi="Palatino Linotype" w:cs="Arial"/>
        </w:rPr>
        <w:t>Dear Parent/Carer,</w:t>
      </w:r>
    </w:p>
    <w:p w14:paraId="2B4F26B6" w14:textId="77777777" w:rsidR="00856BFB" w:rsidRPr="00856BFB" w:rsidRDefault="00856BFB" w:rsidP="00856BFB">
      <w:pPr>
        <w:jc w:val="both"/>
        <w:rPr>
          <w:rFonts w:ascii="Palatino Linotype" w:hAnsi="Palatino Linotype" w:cs="Arial"/>
        </w:rPr>
      </w:pPr>
    </w:p>
    <w:p w14:paraId="168CE7BD" w14:textId="36D6AC38" w:rsidR="00856BFB" w:rsidRPr="00856BFB" w:rsidRDefault="00856BFB" w:rsidP="00856BFB">
      <w:pPr>
        <w:jc w:val="both"/>
        <w:rPr>
          <w:rFonts w:ascii="Palatino Linotype" w:hAnsi="Palatino Linotype" w:cs="Arial"/>
        </w:rPr>
      </w:pPr>
      <w:r w:rsidRPr="00856BFB">
        <w:rPr>
          <w:rFonts w:ascii="Palatino Linotype" w:hAnsi="Palatino Linotype" w:cs="Arial"/>
        </w:rPr>
        <w:t xml:space="preserve">Next half term, children in Years </w:t>
      </w:r>
      <w:r>
        <w:rPr>
          <w:rFonts w:ascii="Palatino Linotype" w:hAnsi="Palatino Linotype" w:cs="Arial"/>
        </w:rPr>
        <w:t xml:space="preserve">… </w:t>
      </w:r>
      <w:r w:rsidRPr="00856BFB">
        <w:rPr>
          <w:rFonts w:ascii="Palatino Linotype" w:hAnsi="Palatino Linotype" w:cs="Arial"/>
        </w:rPr>
        <w:t xml:space="preserve">will receive information from their teachers relating to Relationships and Sex </w:t>
      </w:r>
      <w:proofErr w:type="gramStart"/>
      <w:r w:rsidRPr="00856BFB">
        <w:rPr>
          <w:rFonts w:ascii="Palatino Linotype" w:hAnsi="Palatino Linotype" w:cs="Arial"/>
        </w:rPr>
        <w:t>as a result of</w:t>
      </w:r>
      <w:proofErr w:type="gramEnd"/>
      <w:r w:rsidRPr="00856BFB">
        <w:rPr>
          <w:rFonts w:ascii="Palatino Linotype" w:hAnsi="Palatino Linotype" w:cs="Arial"/>
        </w:rPr>
        <w:t xml:space="preserve"> the introduction of compulsory Relationships and Sex Education for all children in Key Stage 2 by the Department for Education from September 2020. </w:t>
      </w:r>
    </w:p>
    <w:p w14:paraId="36A30C69" w14:textId="77777777" w:rsidR="00856BFB" w:rsidRPr="00856BFB" w:rsidRDefault="00856BFB" w:rsidP="00856BFB">
      <w:pPr>
        <w:jc w:val="both"/>
        <w:rPr>
          <w:rFonts w:ascii="Palatino Linotype" w:hAnsi="Palatino Linotype" w:cs="Arial"/>
        </w:rPr>
      </w:pPr>
    </w:p>
    <w:p w14:paraId="281FEE50" w14:textId="77777777" w:rsidR="00856BFB" w:rsidRPr="00856BFB" w:rsidRDefault="00856BFB" w:rsidP="00856BFB">
      <w:pPr>
        <w:jc w:val="both"/>
        <w:rPr>
          <w:rFonts w:ascii="Palatino Linotype" w:hAnsi="Palatino Linotype" w:cs="Arial"/>
        </w:rPr>
      </w:pPr>
      <w:r w:rsidRPr="00856BFB">
        <w:rPr>
          <w:rFonts w:ascii="Palatino Linotype" w:hAnsi="Palatino Linotype" w:cs="Arial"/>
        </w:rPr>
        <w:t>These sessions are part of our wider PSHE (Personal, Social, Health and Economic education) and RSE (Relationships and Sex Education) policies with elements of this also being covered within the National Curriculum for Science.</w:t>
      </w:r>
    </w:p>
    <w:p w14:paraId="6C06488E" w14:textId="77777777" w:rsidR="00856BFB" w:rsidRPr="00856BFB" w:rsidRDefault="00856BFB" w:rsidP="00856BFB">
      <w:pPr>
        <w:jc w:val="both"/>
        <w:rPr>
          <w:rFonts w:ascii="Palatino Linotype" w:hAnsi="Palatino Linotype" w:cs="Arial"/>
          <w:lang w:val="en-US"/>
        </w:rPr>
      </w:pPr>
    </w:p>
    <w:p w14:paraId="481A5317" w14:textId="77777777" w:rsidR="00856BFB" w:rsidRPr="00856BFB" w:rsidRDefault="00856BFB" w:rsidP="00856BFB">
      <w:pPr>
        <w:jc w:val="both"/>
        <w:rPr>
          <w:rFonts w:ascii="Palatino Linotype" w:hAnsi="Palatino Linotype" w:cs="Arial"/>
          <w:lang w:val="en-US"/>
        </w:rPr>
      </w:pPr>
      <w:r w:rsidRPr="00856BFB">
        <w:rPr>
          <w:rFonts w:ascii="Palatino Linotype" w:hAnsi="Palatino Linotype" w:cs="Arial"/>
          <w:lang w:val="en-US"/>
        </w:rPr>
        <w:t>In Years 3 and 4, both boys and girls will be covering the following aspects:</w:t>
      </w:r>
    </w:p>
    <w:p w14:paraId="34F27B96" w14:textId="77777777" w:rsidR="00856BFB" w:rsidRPr="00856BFB" w:rsidRDefault="00856BFB" w:rsidP="00856BFB">
      <w:pPr>
        <w:numPr>
          <w:ilvl w:val="0"/>
          <w:numId w:val="23"/>
        </w:numPr>
        <w:jc w:val="both"/>
        <w:rPr>
          <w:rFonts w:ascii="Palatino Linotype" w:hAnsi="Palatino Linotype" w:cs="Arial"/>
          <w:lang w:val="en-US"/>
        </w:rPr>
      </w:pPr>
      <w:r w:rsidRPr="00856BFB">
        <w:rPr>
          <w:rFonts w:ascii="Palatino Linotype" w:hAnsi="Palatino Linotype" w:cs="Arial"/>
          <w:lang w:val="en-US"/>
        </w:rPr>
        <w:t>How our bodies change physically as we grow up, including an introduction to menstruation in Year 4.</w:t>
      </w:r>
    </w:p>
    <w:p w14:paraId="557C085A" w14:textId="77777777" w:rsidR="00856BFB" w:rsidRPr="00856BFB" w:rsidRDefault="00856BFB" w:rsidP="00856BFB">
      <w:pPr>
        <w:numPr>
          <w:ilvl w:val="0"/>
          <w:numId w:val="23"/>
        </w:numPr>
        <w:jc w:val="both"/>
        <w:rPr>
          <w:rFonts w:ascii="Palatino Linotype" w:hAnsi="Palatino Linotype" w:cs="Arial"/>
          <w:lang w:val="en-US"/>
        </w:rPr>
      </w:pPr>
      <w:r w:rsidRPr="00856BFB">
        <w:rPr>
          <w:rFonts w:ascii="Palatino Linotype" w:hAnsi="Palatino Linotype" w:cs="Arial"/>
          <w:lang w:val="en-US"/>
        </w:rPr>
        <w:t>What the ‘ingredients’ are for making a baby.</w:t>
      </w:r>
    </w:p>
    <w:p w14:paraId="12593CE4" w14:textId="77777777" w:rsidR="00856BFB" w:rsidRPr="00856BFB" w:rsidRDefault="00856BFB" w:rsidP="00856BFB">
      <w:pPr>
        <w:jc w:val="both"/>
        <w:rPr>
          <w:rFonts w:ascii="Palatino Linotype" w:hAnsi="Palatino Linotype" w:cs="Arial"/>
          <w:lang w:val="en-US"/>
        </w:rPr>
      </w:pPr>
    </w:p>
    <w:p w14:paraId="0481A24A" w14:textId="77777777" w:rsidR="00856BFB" w:rsidRPr="00856BFB" w:rsidRDefault="00856BFB" w:rsidP="00856BFB">
      <w:pPr>
        <w:jc w:val="both"/>
        <w:rPr>
          <w:rFonts w:ascii="Palatino Linotype" w:hAnsi="Palatino Linotype" w:cs="Arial"/>
          <w:lang w:val="en-US"/>
        </w:rPr>
      </w:pPr>
      <w:r w:rsidRPr="00856BFB">
        <w:rPr>
          <w:rFonts w:ascii="Palatino Linotype" w:hAnsi="Palatino Linotype" w:cs="Arial"/>
          <w:lang w:val="en-US"/>
        </w:rPr>
        <w:t>All the resources we use are part of the Jigsaw PSHE materials we are using as a school.</w:t>
      </w:r>
    </w:p>
    <w:p w14:paraId="7C3BB1D8" w14:textId="77777777" w:rsidR="00856BFB" w:rsidRPr="00856BFB" w:rsidRDefault="00856BFB" w:rsidP="00856BFB">
      <w:pPr>
        <w:jc w:val="both"/>
        <w:rPr>
          <w:rFonts w:ascii="Palatino Linotype" w:hAnsi="Palatino Linotype" w:cs="Arial"/>
          <w:lang w:val="en-US"/>
        </w:rPr>
      </w:pPr>
    </w:p>
    <w:p w14:paraId="192297D1" w14:textId="4EA351FA" w:rsidR="00856BFB" w:rsidRPr="00856BFB" w:rsidRDefault="00856BFB" w:rsidP="00856BFB">
      <w:pPr>
        <w:jc w:val="both"/>
        <w:rPr>
          <w:rFonts w:ascii="Palatino Linotype" w:hAnsi="Palatino Linotype" w:cs="Arial"/>
          <w:lang w:val="en-US"/>
        </w:rPr>
      </w:pPr>
      <w:r w:rsidRPr="00856BFB">
        <w:rPr>
          <w:rFonts w:ascii="Palatino Linotype" w:hAnsi="Palatino Linotype" w:cs="Arial"/>
          <w:lang w:val="en-US"/>
        </w:rPr>
        <w:t>If you would like to see the resources before we share the information during lessons, please contact Miss Paskin through the year 3 email (</w:t>
      </w:r>
      <w:hyperlink r:id="rId15">
        <w:r w:rsidRPr="00856BFB">
          <w:rPr>
            <w:rFonts w:ascii="Palatino Linotype" w:hAnsi="Palatino Linotype" w:cs="Arial"/>
            <w:color w:val="0000FF"/>
            <w:u w:val="single"/>
            <w:lang w:val="en-US"/>
          </w:rPr>
          <w:t>year3@wilnecote.fierte.org</w:t>
        </w:r>
      </w:hyperlink>
      <w:r w:rsidRPr="00856BFB">
        <w:rPr>
          <w:rFonts w:ascii="Palatino Linotype" w:hAnsi="Palatino Linotype" w:cs="Arial"/>
          <w:lang w:val="en-US"/>
        </w:rPr>
        <w:t xml:space="preserve">) by </w:t>
      </w:r>
      <w:r>
        <w:rPr>
          <w:rFonts w:ascii="Palatino Linotype" w:hAnsi="Palatino Linotype" w:cs="Arial"/>
          <w:lang w:val="en-US"/>
        </w:rPr>
        <w:t xml:space="preserve">……. </w:t>
      </w:r>
      <w:r w:rsidRPr="00856BFB">
        <w:rPr>
          <w:rFonts w:ascii="Palatino Linotype" w:hAnsi="Palatino Linotype" w:cs="Arial"/>
          <w:lang w:val="en-US"/>
        </w:rPr>
        <w:t>and we can share these with you.</w:t>
      </w:r>
    </w:p>
    <w:p w14:paraId="5F26F993" w14:textId="77777777" w:rsidR="00856BFB" w:rsidRPr="00856BFB" w:rsidRDefault="00856BFB" w:rsidP="00856BFB">
      <w:pPr>
        <w:jc w:val="both"/>
        <w:rPr>
          <w:rFonts w:ascii="Palatino Linotype" w:hAnsi="Palatino Linotype" w:cs="Arial"/>
        </w:rPr>
      </w:pPr>
    </w:p>
    <w:p w14:paraId="2E4E59D1" w14:textId="0671B7CC" w:rsidR="00856BFB" w:rsidRDefault="00856BFB" w:rsidP="00856BFB">
      <w:pPr>
        <w:jc w:val="both"/>
        <w:rPr>
          <w:rFonts w:ascii="Palatino Linotype" w:hAnsi="Palatino Linotype" w:cs="Arial"/>
        </w:rPr>
      </w:pPr>
      <w:r w:rsidRPr="00856BFB">
        <w:rPr>
          <w:rFonts w:ascii="Palatino Linotype" w:hAnsi="Palatino Linotype" w:cs="Arial"/>
        </w:rPr>
        <w:t>Many thanks for your support of our school.</w:t>
      </w:r>
    </w:p>
    <w:p w14:paraId="72EA473F" w14:textId="77777777" w:rsidR="00856BFB" w:rsidRPr="00856BFB" w:rsidRDefault="00856BFB" w:rsidP="00856BFB">
      <w:pPr>
        <w:jc w:val="both"/>
        <w:rPr>
          <w:rFonts w:ascii="Palatino Linotype" w:hAnsi="Palatino Linotype" w:cs="Arial"/>
        </w:rPr>
      </w:pPr>
    </w:p>
    <w:p w14:paraId="0ED87FB8" w14:textId="77777777" w:rsidR="00856BFB" w:rsidRPr="00856BFB" w:rsidRDefault="00856BFB" w:rsidP="00856BFB">
      <w:pPr>
        <w:jc w:val="both"/>
        <w:rPr>
          <w:rFonts w:ascii="Palatino Linotype" w:hAnsi="Palatino Linotype" w:cs="Arial"/>
        </w:rPr>
      </w:pPr>
      <w:r w:rsidRPr="00856BFB">
        <w:rPr>
          <w:rFonts w:ascii="Palatino Linotype" w:hAnsi="Palatino Linotype" w:cs="Arial"/>
        </w:rPr>
        <w:t>Yours sincerely,</w:t>
      </w:r>
    </w:p>
    <w:p w14:paraId="22A872B0" w14:textId="77777777" w:rsidR="00856BFB" w:rsidRPr="00856BFB" w:rsidRDefault="00856BFB" w:rsidP="00856BFB">
      <w:pPr>
        <w:jc w:val="both"/>
        <w:rPr>
          <w:rFonts w:ascii="Palatino Linotype" w:hAnsi="Palatino Linotype" w:cs="Arial"/>
        </w:rPr>
      </w:pPr>
    </w:p>
    <w:p w14:paraId="6DFB71C4" w14:textId="3F98F5F2" w:rsidR="00856BFB" w:rsidRPr="00856BFB" w:rsidRDefault="00856BFB" w:rsidP="00856BFB">
      <w:pPr>
        <w:jc w:val="both"/>
        <w:rPr>
          <w:rFonts w:ascii="Palatino Linotype" w:hAnsi="Palatino Linotype" w:cs="Arial"/>
        </w:rPr>
      </w:pPr>
      <w:r w:rsidRPr="00856BFB">
        <w:rPr>
          <w:rFonts w:ascii="Palatino Linotype" w:hAnsi="Palatino Linotype" w:cs="Arial"/>
        </w:rPr>
        <w:t xml:space="preserve">  </w:t>
      </w:r>
      <w:proofErr w:type="gramStart"/>
      <w:r w:rsidRPr="00856BFB">
        <w:rPr>
          <w:rFonts w:ascii="Palatino Linotype" w:hAnsi="Palatino Linotype" w:cs="Arial"/>
        </w:rPr>
        <w:t>Mrs  Glover</w:t>
      </w:r>
      <w:proofErr w:type="gramEnd"/>
      <w:r w:rsidRPr="00856BFB">
        <w:rPr>
          <w:rFonts w:ascii="Palatino Linotype" w:hAnsi="Palatino Linotype" w:cs="Arial"/>
        </w:rPr>
        <w:t xml:space="preserve">                                        Miss Paskin</w:t>
      </w:r>
    </w:p>
    <w:p w14:paraId="21EA89DC" w14:textId="161B3222" w:rsidR="007E5213" w:rsidRPr="00856BFB" w:rsidRDefault="00856BFB" w:rsidP="00856BFB">
      <w:pPr>
        <w:tabs>
          <w:tab w:val="left" w:pos="3130"/>
        </w:tabs>
        <w:jc w:val="both"/>
        <w:rPr>
          <w:rStyle w:val="normaltextrun"/>
          <w:rFonts w:ascii="Palatino Linotype" w:hAnsi="Palatino Linotype"/>
        </w:rPr>
      </w:pPr>
      <w:r w:rsidRPr="00856BFB">
        <w:rPr>
          <w:rFonts w:ascii="Palatino Linotype" w:hAnsi="Palatino Linotype"/>
        </w:rPr>
        <w:t xml:space="preserve">        (Head of </w:t>
      </w:r>
      <w:proofErr w:type="gramStart"/>
      <w:r w:rsidRPr="00856BFB">
        <w:rPr>
          <w:rFonts w:ascii="Palatino Linotype" w:hAnsi="Palatino Linotype"/>
        </w:rPr>
        <w:t xml:space="preserve">School)   </w:t>
      </w:r>
      <w:proofErr w:type="gramEnd"/>
      <w:r w:rsidRPr="00856BFB">
        <w:rPr>
          <w:rFonts w:ascii="Palatino Linotype" w:hAnsi="Palatino Linotype"/>
        </w:rPr>
        <w:t xml:space="preserve">                          (Year 3 Teacher)</w:t>
      </w:r>
    </w:p>
    <w:sectPr w:rsidR="007E5213" w:rsidRPr="00856BFB" w:rsidSect="009E6BCD">
      <w:headerReference w:type="even" r:id="rId16"/>
      <w:footerReference w:type="even" r:id="rId17"/>
      <w:footerReference w:type="default" r:id="rId18"/>
      <w:footerReference w:type="first" r:id="rId19"/>
      <w:pgSz w:w="11906" w:h="16838"/>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9395" w14:textId="77777777" w:rsidR="00A721F3" w:rsidRDefault="00A721F3">
      <w:r>
        <w:separator/>
      </w:r>
    </w:p>
    <w:p w14:paraId="780D9809" w14:textId="77777777" w:rsidR="00A721F3" w:rsidRDefault="00A721F3"/>
  </w:endnote>
  <w:endnote w:type="continuationSeparator" w:id="0">
    <w:p w14:paraId="45C8912F" w14:textId="77777777" w:rsidR="00A721F3" w:rsidRDefault="00A721F3">
      <w:r>
        <w:continuationSeparator/>
      </w:r>
    </w:p>
    <w:p w14:paraId="3A769CA1" w14:textId="77777777" w:rsidR="00A721F3" w:rsidRDefault="00A72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341" w14:textId="77777777" w:rsidR="005C4CE3" w:rsidRPr="007B7544" w:rsidRDefault="00B7738B" w:rsidP="007B7544">
    <w:pPr>
      <w:pStyle w:val="Footer"/>
      <w:rPr>
        <w:rStyle w:val="PageNumber"/>
      </w:rPr>
    </w:pPr>
    <w:r w:rsidRPr="007B7544">
      <w:rPr>
        <w:rStyle w:val="PageNumber"/>
      </w:rPr>
      <w:fldChar w:fldCharType="begin"/>
    </w:r>
    <w:r w:rsidRPr="007B7544">
      <w:rPr>
        <w:rStyle w:val="PageNumber"/>
      </w:rPr>
      <w:instrText xml:space="preserve">PAGE  </w:instrText>
    </w:r>
    <w:r w:rsidRPr="007B7544">
      <w:rPr>
        <w:rStyle w:val="PageNumber"/>
      </w:rPr>
      <w:fldChar w:fldCharType="end"/>
    </w:r>
  </w:p>
  <w:p w14:paraId="028324E8" w14:textId="77777777" w:rsidR="005C4CE3" w:rsidRDefault="00E17097" w:rsidP="007B7544">
    <w:pPr>
      <w:pStyle w:val="Footer"/>
    </w:pPr>
  </w:p>
  <w:p w14:paraId="7E940C2A" w14:textId="77777777" w:rsidR="000866C0" w:rsidRDefault="00086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BDF9" w14:textId="56D90B53" w:rsidR="000866C0" w:rsidRDefault="000866C0" w:rsidP="00473A08">
    <w:pPr>
      <w:pStyle w:val="Footer"/>
      <w:tabs>
        <w:tab w:val="right" w:pos="1046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557881"/>
      <w:docPartObj>
        <w:docPartGallery w:val="Page Numbers (Bottom of Page)"/>
        <w:docPartUnique/>
      </w:docPartObj>
    </w:sdtPr>
    <w:sdtEndPr>
      <w:rPr>
        <w:rStyle w:val="PageNumber"/>
      </w:rPr>
    </w:sdtEndPr>
    <w:sdtContent>
      <w:p w14:paraId="5E335238" w14:textId="6477B88C" w:rsidR="00232F3E" w:rsidRPr="007B7544" w:rsidRDefault="00232F3E" w:rsidP="007B7544">
        <w:pPr>
          <w:pStyle w:val="Footer"/>
          <w:rPr>
            <w:rStyle w:val="PageNumber"/>
          </w:rPr>
        </w:pPr>
        <w:r w:rsidRPr="007B7544">
          <w:rPr>
            <w:rStyle w:val="PageNumber"/>
          </w:rPr>
          <w:fldChar w:fldCharType="begin"/>
        </w:r>
        <w:r w:rsidRPr="007B7544">
          <w:rPr>
            <w:rStyle w:val="PageNumber"/>
          </w:rPr>
          <w:instrText xml:space="preserve"> PAGE </w:instrText>
        </w:r>
        <w:r w:rsidRPr="007B7544">
          <w:rPr>
            <w:rStyle w:val="PageNumber"/>
          </w:rPr>
          <w:fldChar w:fldCharType="separate"/>
        </w:r>
        <w:r w:rsidRPr="007B7544">
          <w:rPr>
            <w:rStyle w:val="PageNumber"/>
          </w:rPr>
          <w:t>1</w:t>
        </w:r>
        <w:r w:rsidRPr="007B7544">
          <w:rPr>
            <w:rStyle w:val="PageNumber"/>
          </w:rPr>
          <w:fldChar w:fldCharType="end"/>
        </w:r>
      </w:p>
    </w:sdtContent>
  </w:sdt>
  <w:p w14:paraId="0DB91363" w14:textId="324DF2AA" w:rsidR="005C4CE3" w:rsidRPr="007B7544" w:rsidRDefault="00E17097" w:rsidP="007B7544">
    <w:pPr>
      <w:pStyle w:val="Footer"/>
    </w:pPr>
  </w:p>
  <w:p w14:paraId="187A6B0A" w14:textId="77777777" w:rsidR="000866C0" w:rsidRDefault="0008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5770" w14:textId="77777777" w:rsidR="00A721F3" w:rsidRDefault="00A721F3">
      <w:r>
        <w:separator/>
      </w:r>
    </w:p>
    <w:p w14:paraId="1E260DCD" w14:textId="77777777" w:rsidR="00A721F3" w:rsidRDefault="00A721F3"/>
  </w:footnote>
  <w:footnote w:type="continuationSeparator" w:id="0">
    <w:p w14:paraId="62CB0A84" w14:textId="77777777" w:rsidR="00A721F3" w:rsidRDefault="00A721F3">
      <w:r>
        <w:continuationSeparator/>
      </w:r>
    </w:p>
    <w:p w14:paraId="225F5614" w14:textId="77777777" w:rsidR="00A721F3" w:rsidRDefault="00A72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6FD" w14:textId="77777777" w:rsidR="005C4CE3" w:rsidRPr="007B7544" w:rsidRDefault="00B7738B" w:rsidP="007B7544">
    <w:pPr>
      <w:pStyle w:val="Header"/>
    </w:pPr>
    <w:r w:rsidRPr="007B7544">
      <w:t>[Type the document title]</w:t>
    </w:r>
  </w:p>
  <w:p w14:paraId="1E974A71" w14:textId="77777777" w:rsidR="005C4CE3" w:rsidRPr="007B7544" w:rsidRDefault="00B7738B" w:rsidP="007B7544">
    <w:pPr>
      <w:pStyle w:val="Header"/>
    </w:pPr>
    <w:r w:rsidRPr="007B7544">
      <w:t>[Type the date]</w:t>
    </w:r>
  </w:p>
  <w:p w14:paraId="2D0FA56C" w14:textId="77777777" w:rsidR="005C4CE3" w:rsidRPr="007B7544" w:rsidRDefault="00B7738B" w:rsidP="007B7544">
    <w:pPr>
      <w:pStyle w:val="Header"/>
    </w:pPr>
    <w:r>
      <w:t>[Type text]</w:t>
    </w:r>
    <w:r>
      <w:tab/>
      <w:t xml:space="preserve">[Type </w:t>
    </w:r>
    <w:r w:rsidRPr="007B7544">
      <w:t>text]</w:t>
    </w:r>
    <w:r w:rsidRPr="007B7544">
      <w:tab/>
      <w:t>[Type text]</w:t>
    </w:r>
  </w:p>
  <w:p w14:paraId="4C49E7F1" w14:textId="77777777" w:rsidR="005C4CE3" w:rsidRDefault="00E17097">
    <w:pPr>
      <w:pStyle w:val="Header"/>
    </w:pPr>
  </w:p>
  <w:p w14:paraId="0EFE2831" w14:textId="77777777" w:rsidR="000866C0" w:rsidRDefault="00086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0D5"/>
    <w:multiLevelType w:val="hybridMultilevel"/>
    <w:tmpl w:val="3E36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2B45"/>
    <w:multiLevelType w:val="hybridMultilevel"/>
    <w:tmpl w:val="54B63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060FC"/>
    <w:multiLevelType w:val="multilevel"/>
    <w:tmpl w:val="0409001F"/>
    <w:numStyleLink w:val="111111"/>
  </w:abstractNum>
  <w:abstractNum w:abstractNumId="3" w15:restartNumberingAfterBreak="0">
    <w:nsid w:val="09FF32C3"/>
    <w:multiLevelType w:val="hybridMultilevel"/>
    <w:tmpl w:val="EB7CB948"/>
    <w:lvl w:ilvl="0" w:tplc="F56E0C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70EEB"/>
    <w:multiLevelType w:val="hybridMultilevel"/>
    <w:tmpl w:val="0A363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52430"/>
    <w:multiLevelType w:val="hybridMultilevel"/>
    <w:tmpl w:val="043E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05FFE"/>
    <w:multiLevelType w:val="hybridMultilevel"/>
    <w:tmpl w:val="C052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44CB2"/>
    <w:multiLevelType w:val="hybridMultilevel"/>
    <w:tmpl w:val="39D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A5A2C"/>
    <w:multiLevelType w:val="hybridMultilevel"/>
    <w:tmpl w:val="0344B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4266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9371A5"/>
    <w:multiLevelType w:val="hybridMultilevel"/>
    <w:tmpl w:val="23723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7A17BA"/>
    <w:multiLevelType w:val="hybridMultilevel"/>
    <w:tmpl w:val="E1AA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72CCA"/>
    <w:multiLevelType w:val="hybridMultilevel"/>
    <w:tmpl w:val="19E4A14E"/>
    <w:lvl w:ilvl="0" w:tplc="25465328">
      <w:start w:val="1"/>
      <w:numFmt w:val="bullet"/>
      <w:lvlText w:val=""/>
      <w:lvlJc w:val="left"/>
      <w:pPr>
        <w:tabs>
          <w:tab w:val="num" w:pos="720"/>
        </w:tabs>
        <w:ind w:left="720" w:hanging="360"/>
      </w:pPr>
      <w:rPr>
        <w:rFonts w:ascii="Symbol" w:hAnsi="Symbol" w:hint="default"/>
      </w:rPr>
    </w:lvl>
    <w:lvl w:ilvl="1" w:tplc="8AEABA5C">
      <w:start w:val="1"/>
      <w:numFmt w:val="bullet"/>
      <w:lvlText w:val="o"/>
      <w:lvlJc w:val="left"/>
      <w:pPr>
        <w:tabs>
          <w:tab w:val="num" w:pos="1440"/>
        </w:tabs>
        <w:ind w:left="1440" w:hanging="360"/>
      </w:pPr>
      <w:rPr>
        <w:rFonts w:ascii="Courier New" w:hAnsi="Courier New" w:cs="Courier New" w:hint="default"/>
      </w:rPr>
    </w:lvl>
    <w:lvl w:ilvl="2" w:tplc="D95A060C">
      <w:start w:val="1"/>
      <w:numFmt w:val="bullet"/>
      <w:lvlText w:val=""/>
      <w:lvlJc w:val="left"/>
      <w:pPr>
        <w:tabs>
          <w:tab w:val="num" w:pos="2160"/>
        </w:tabs>
        <w:ind w:left="2160" w:hanging="360"/>
      </w:pPr>
      <w:rPr>
        <w:rFonts w:ascii="Wingdings" w:hAnsi="Wingdings" w:hint="default"/>
      </w:rPr>
    </w:lvl>
    <w:lvl w:ilvl="3" w:tplc="5E3E0670">
      <w:start w:val="1"/>
      <w:numFmt w:val="bullet"/>
      <w:lvlText w:val=""/>
      <w:lvlJc w:val="left"/>
      <w:pPr>
        <w:tabs>
          <w:tab w:val="num" w:pos="2880"/>
        </w:tabs>
        <w:ind w:left="2880" w:hanging="360"/>
      </w:pPr>
      <w:rPr>
        <w:rFonts w:ascii="Symbol" w:hAnsi="Symbol" w:hint="default"/>
      </w:rPr>
    </w:lvl>
    <w:lvl w:ilvl="4" w:tplc="498E1B8C">
      <w:start w:val="1"/>
      <w:numFmt w:val="bullet"/>
      <w:lvlText w:val="o"/>
      <w:lvlJc w:val="left"/>
      <w:pPr>
        <w:tabs>
          <w:tab w:val="num" w:pos="3600"/>
        </w:tabs>
        <w:ind w:left="3600" w:hanging="360"/>
      </w:pPr>
      <w:rPr>
        <w:rFonts w:ascii="Courier New" w:hAnsi="Courier New" w:cs="Courier New" w:hint="default"/>
      </w:rPr>
    </w:lvl>
    <w:lvl w:ilvl="5" w:tplc="2B385540">
      <w:start w:val="1"/>
      <w:numFmt w:val="bullet"/>
      <w:lvlText w:val=""/>
      <w:lvlJc w:val="left"/>
      <w:pPr>
        <w:tabs>
          <w:tab w:val="num" w:pos="4320"/>
        </w:tabs>
        <w:ind w:left="4320" w:hanging="360"/>
      </w:pPr>
      <w:rPr>
        <w:rFonts w:ascii="Wingdings" w:hAnsi="Wingdings" w:hint="default"/>
      </w:rPr>
    </w:lvl>
    <w:lvl w:ilvl="6" w:tplc="06AC4BDA">
      <w:start w:val="1"/>
      <w:numFmt w:val="bullet"/>
      <w:lvlText w:val=""/>
      <w:lvlJc w:val="left"/>
      <w:pPr>
        <w:tabs>
          <w:tab w:val="num" w:pos="5040"/>
        </w:tabs>
        <w:ind w:left="5040" w:hanging="360"/>
      </w:pPr>
      <w:rPr>
        <w:rFonts w:ascii="Symbol" w:hAnsi="Symbol" w:hint="default"/>
      </w:rPr>
    </w:lvl>
    <w:lvl w:ilvl="7" w:tplc="7F3A3576">
      <w:start w:val="1"/>
      <w:numFmt w:val="bullet"/>
      <w:lvlText w:val="o"/>
      <w:lvlJc w:val="left"/>
      <w:pPr>
        <w:tabs>
          <w:tab w:val="num" w:pos="5760"/>
        </w:tabs>
        <w:ind w:left="5760" w:hanging="360"/>
      </w:pPr>
      <w:rPr>
        <w:rFonts w:ascii="Courier New" w:hAnsi="Courier New" w:cs="Courier New" w:hint="default"/>
      </w:rPr>
    </w:lvl>
    <w:lvl w:ilvl="8" w:tplc="51B050D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825B4"/>
    <w:multiLevelType w:val="multilevel"/>
    <w:tmpl w:val="375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B23DB"/>
    <w:multiLevelType w:val="hybridMultilevel"/>
    <w:tmpl w:val="5FE2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56388"/>
    <w:multiLevelType w:val="hybridMultilevel"/>
    <w:tmpl w:val="FAF6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37AB1"/>
    <w:multiLevelType w:val="multilevel"/>
    <w:tmpl w:val="77C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02EFC"/>
    <w:multiLevelType w:val="multilevel"/>
    <w:tmpl w:val="722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A02A6A"/>
    <w:multiLevelType w:val="multilevel"/>
    <w:tmpl w:val="DB4C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54BEE"/>
    <w:multiLevelType w:val="hybridMultilevel"/>
    <w:tmpl w:val="676E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6615D"/>
    <w:multiLevelType w:val="multilevel"/>
    <w:tmpl w:val="DE2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353D51"/>
    <w:multiLevelType w:val="hybridMultilevel"/>
    <w:tmpl w:val="12B6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3FF1"/>
    <w:multiLevelType w:val="hybridMultilevel"/>
    <w:tmpl w:val="A8B6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597114">
    <w:abstractNumId w:val="2"/>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 w16cid:durableId="327831130">
    <w:abstractNumId w:val="9"/>
  </w:num>
  <w:num w:numId="3" w16cid:durableId="959148009">
    <w:abstractNumId w:val="10"/>
  </w:num>
  <w:num w:numId="4" w16cid:durableId="576480420">
    <w:abstractNumId w:val="3"/>
  </w:num>
  <w:num w:numId="5" w16cid:durableId="965039154">
    <w:abstractNumId w:val="12"/>
  </w:num>
  <w:num w:numId="6" w16cid:durableId="753824331">
    <w:abstractNumId w:val="1"/>
  </w:num>
  <w:num w:numId="7" w16cid:durableId="1611431220">
    <w:abstractNumId w:val="17"/>
  </w:num>
  <w:num w:numId="8" w16cid:durableId="1570116775">
    <w:abstractNumId w:val="16"/>
  </w:num>
  <w:num w:numId="9" w16cid:durableId="1746993703">
    <w:abstractNumId w:val="0"/>
  </w:num>
  <w:num w:numId="10" w16cid:durableId="1697728932">
    <w:abstractNumId w:val="7"/>
  </w:num>
  <w:num w:numId="11" w16cid:durableId="792677380">
    <w:abstractNumId w:val="18"/>
  </w:num>
  <w:num w:numId="12" w16cid:durableId="991369110">
    <w:abstractNumId w:val="20"/>
  </w:num>
  <w:num w:numId="13" w16cid:durableId="1076708697">
    <w:abstractNumId w:val="5"/>
  </w:num>
  <w:num w:numId="14" w16cid:durableId="806632534">
    <w:abstractNumId w:val="21"/>
  </w:num>
  <w:num w:numId="15" w16cid:durableId="1306544702">
    <w:abstractNumId w:val="14"/>
  </w:num>
  <w:num w:numId="16" w16cid:durableId="1148979142">
    <w:abstractNumId w:val="11"/>
  </w:num>
  <w:num w:numId="17" w16cid:durableId="17464470">
    <w:abstractNumId w:val="15"/>
  </w:num>
  <w:num w:numId="18" w16cid:durableId="338654746">
    <w:abstractNumId w:val="13"/>
  </w:num>
  <w:num w:numId="19" w16cid:durableId="604070847">
    <w:abstractNumId w:val="4"/>
  </w:num>
  <w:num w:numId="20" w16cid:durableId="1365670870">
    <w:abstractNumId w:val="6"/>
  </w:num>
  <w:num w:numId="21" w16cid:durableId="22100699">
    <w:abstractNumId w:val="22"/>
  </w:num>
  <w:num w:numId="22" w16cid:durableId="76944574">
    <w:abstractNumId w:val="19"/>
  </w:num>
  <w:num w:numId="23" w16cid:durableId="979722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8B"/>
    <w:rsid w:val="00002AD2"/>
    <w:rsid w:val="00003607"/>
    <w:rsid w:val="000036D0"/>
    <w:rsid w:val="000135BD"/>
    <w:rsid w:val="0002234B"/>
    <w:rsid w:val="000249BC"/>
    <w:rsid w:val="000308BB"/>
    <w:rsid w:val="00036F2B"/>
    <w:rsid w:val="00040F6D"/>
    <w:rsid w:val="0004470D"/>
    <w:rsid w:val="000604FD"/>
    <w:rsid w:val="000751E5"/>
    <w:rsid w:val="000866C0"/>
    <w:rsid w:val="00091C9E"/>
    <w:rsid w:val="000A19AC"/>
    <w:rsid w:val="000B1639"/>
    <w:rsid w:val="000C1F9D"/>
    <w:rsid w:val="00115037"/>
    <w:rsid w:val="00122201"/>
    <w:rsid w:val="001251D9"/>
    <w:rsid w:val="001325CF"/>
    <w:rsid w:val="00162625"/>
    <w:rsid w:val="00166DEC"/>
    <w:rsid w:val="00171D9C"/>
    <w:rsid w:val="00187331"/>
    <w:rsid w:val="001A1BBF"/>
    <w:rsid w:val="001A4767"/>
    <w:rsid w:val="001A7DEC"/>
    <w:rsid w:val="001B5077"/>
    <w:rsid w:val="001D6DB3"/>
    <w:rsid w:val="001E430B"/>
    <w:rsid w:val="001F16B5"/>
    <w:rsid w:val="00206D7A"/>
    <w:rsid w:val="002135D8"/>
    <w:rsid w:val="00223983"/>
    <w:rsid w:val="00232F3E"/>
    <w:rsid w:val="00247409"/>
    <w:rsid w:val="00250049"/>
    <w:rsid w:val="00253300"/>
    <w:rsid w:val="00254812"/>
    <w:rsid w:val="00255E5C"/>
    <w:rsid w:val="00256726"/>
    <w:rsid w:val="00261D61"/>
    <w:rsid w:val="002741C4"/>
    <w:rsid w:val="00276AA7"/>
    <w:rsid w:val="002A341D"/>
    <w:rsid w:val="002B1E6B"/>
    <w:rsid w:val="002B3076"/>
    <w:rsid w:val="002B40D6"/>
    <w:rsid w:val="002B4B07"/>
    <w:rsid w:val="002C1FAE"/>
    <w:rsid w:val="002D3FBC"/>
    <w:rsid w:val="002D42EF"/>
    <w:rsid w:val="002E4304"/>
    <w:rsid w:val="002F2ECD"/>
    <w:rsid w:val="003075D0"/>
    <w:rsid w:val="00310C2C"/>
    <w:rsid w:val="003139BD"/>
    <w:rsid w:val="00317567"/>
    <w:rsid w:val="00333991"/>
    <w:rsid w:val="00337ADF"/>
    <w:rsid w:val="003418D8"/>
    <w:rsid w:val="00377E98"/>
    <w:rsid w:val="003A5A4D"/>
    <w:rsid w:val="003B00BE"/>
    <w:rsid w:val="003B5CFC"/>
    <w:rsid w:val="003D7CBA"/>
    <w:rsid w:val="003E62E7"/>
    <w:rsid w:val="003F3E0D"/>
    <w:rsid w:val="0040240C"/>
    <w:rsid w:val="00405814"/>
    <w:rsid w:val="00412D63"/>
    <w:rsid w:val="00417F5A"/>
    <w:rsid w:val="00431BBF"/>
    <w:rsid w:val="004408BD"/>
    <w:rsid w:val="0044446E"/>
    <w:rsid w:val="004547E8"/>
    <w:rsid w:val="0047290F"/>
    <w:rsid w:val="00473A08"/>
    <w:rsid w:val="00480367"/>
    <w:rsid w:val="004813A1"/>
    <w:rsid w:val="004979C1"/>
    <w:rsid w:val="004B08C8"/>
    <w:rsid w:val="004B26DB"/>
    <w:rsid w:val="004D1D55"/>
    <w:rsid w:val="004D408B"/>
    <w:rsid w:val="004D4D4E"/>
    <w:rsid w:val="004E1FD6"/>
    <w:rsid w:val="004E6978"/>
    <w:rsid w:val="004F122C"/>
    <w:rsid w:val="004F1E98"/>
    <w:rsid w:val="005001EA"/>
    <w:rsid w:val="005011C7"/>
    <w:rsid w:val="00511804"/>
    <w:rsid w:val="00521B86"/>
    <w:rsid w:val="0052459D"/>
    <w:rsid w:val="005247EF"/>
    <w:rsid w:val="00530980"/>
    <w:rsid w:val="0055770B"/>
    <w:rsid w:val="005577F2"/>
    <w:rsid w:val="00560353"/>
    <w:rsid w:val="0056094D"/>
    <w:rsid w:val="005625E6"/>
    <w:rsid w:val="0056541D"/>
    <w:rsid w:val="0058116E"/>
    <w:rsid w:val="00592928"/>
    <w:rsid w:val="005957DF"/>
    <w:rsid w:val="005A0859"/>
    <w:rsid w:val="005D0FB8"/>
    <w:rsid w:val="005D15C6"/>
    <w:rsid w:val="00612180"/>
    <w:rsid w:val="00625E47"/>
    <w:rsid w:val="00640228"/>
    <w:rsid w:val="006543C8"/>
    <w:rsid w:val="0065744B"/>
    <w:rsid w:val="0069520A"/>
    <w:rsid w:val="00696DCB"/>
    <w:rsid w:val="006A4550"/>
    <w:rsid w:val="006B3D22"/>
    <w:rsid w:val="006B7319"/>
    <w:rsid w:val="006E41E9"/>
    <w:rsid w:val="006E7F6C"/>
    <w:rsid w:val="006F1604"/>
    <w:rsid w:val="006F49C5"/>
    <w:rsid w:val="006F5F9A"/>
    <w:rsid w:val="007062F5"/>
    <w:rsid w:val="00712F8C"/>
    <w:rsid w:val="00713CC4"/>
    <w:rsid w:val="00726FD8"/>
    <w:rsid w:val="00736A5E"/>
    <w:rsid w:val="00755F99"/>
    <w:rsid w:val="00764DA9"/>
    <w:rsid w:val="0076553B"/>
    <w:rsid w:val="007679B7"/>
    <w:rsid w:val="00773C19"/>
    <w:rsid w:val="0078740F"/>
    <w:rsid w:val="00791835"/>
    <w:rsid w:val="00795D4D"/>
    <w:rsid w:val="007B3F5F"/>
    <w:rsid w:val="007B7544"/>
    <w:rsid w:val="007C628F"/>
    <w:rsid w:val="007D62C6"/>
    <w:rsid w:val="007D6A2D"/>
    <w:rsid w:val="007E5213"/>
    <w:rsid w:val="008266E7"/>
    <w:rsid w:val="0083337B"/>
    <w:rsid w:val="00842A9C"/>
    <w:rsid w:val="0085315A"/>
    <w:rsid w:val="00856BFB"/>
    <w:rsid w:val="00882917"/>
    <w:rsid w:val="008851C4"/>
    <w:rsid w:val="00890956"/>
    <w:rsid w:val="00894B6C"/>
    <w:rsid w:val="008A61E1"/>
    <w:rsid w:val="008B0D2E"/>
    <w:rsid w:val="008B6D8C"/>
    <w:rsid w:val="008C33D6"/>
    <w:rsid w:val="008C74C5"/>
    <w:rsid w:val="008D7F50"/>
    <w:rsid w:val="008F0FD7"/>
    <w:rsid w:val="009003A2"/>
    <w:rsid w:val="00901E25"/>
    <w:rsid w:val="0092279D"/>
    <w:rsid w:val="00935E54"/>
    <w:rsid w:val="0093682A"/>
    <w:rsid w:val="009460A2"/>
    <w:rsid w:val="0098102F"/>
    <w:rsid w:val="00981C0A"/>
    <w:rsid w:val="009858A4"/>
    <w:rsid w:val="00992962"/>
    <w:rsid w:val="0099364C"/>
    <w:rsid w:val="0099564B"/>
    <w:rsid w:val="009A2572"/>
    <w:rsid w:val="009A53C5"/>
    <w:rsid w:val="009C650B"/>
    <w:rsid w:val="009D61E7"/>
    <w:rsid w:val="009D70CC"/>
    <w:rsid w:val="009E2F88"/>
    <w:rsid w:val="009E3044"/>
    <w:rsid w:val="009E6BCD"/>
    <w:rsid w:val="009F6442"/>
    <w:rsid w:val="009F6651"/>
    <w:rsid w:val="00A10C19"/>
    <w:rsid w:val="00A20B32"/>
    <w:rsid w:val="00A350F9"/>
    <w:rsid w:val="00A37AA3"/>
    <w:rsid w:val="00A430BD"/>
    <w:rsid w:val="00A4672C"/>
    <w:rsid w:val="00A535B1"/>
    <w:rsid w:val="00A57A4C"/>
    <w:rsid w:val="00A6591B"/>
    <w:rsid w:val="00A721F3"/>
    <w:rsid w:val="00A74624"/>
    <w:rsid w:val="00A85113"/>
    <w:rsid w:val="00A86EA2"/>
    <w:rsid w:val="00A96EAF"/>
    <w:rsid w:val="00AA6080"/>
    <w:rsid w:val="00AC4ED7"/>
    <w:rsid w:val="00AE6A3D"/>
    <w:rsid w:val="00AF0307"/>
    <w:rsid w:val="00B1629C"/>
    <w:rsid w:val="00B230CA"/>
    <w:rsid w:val="00B328A0"/>
    <w:rsid w:val="00B3476F"/>
    <w:rsid w:val="00B43E4C"/>
    <w:rsid w:val="00B459BA"/>
    <w:rsid w:val="00B6108E"/>
    <w:rsid w:val="00B637BF"/>
    <w:rsid w:val="00B64782"/>
    <w:rsid w:val="00B74029"/>
    <w:rsid w:val="00B7738B"/>
    <w:rsid w:val="00B872DD"/>
    <w:rsid w:val="00B90C32"/>
    <w:rsid w:val="00B91EB0"/>
    <w:rsid w:val="00BA5649"/>
    <w:rsid w:val="00BA5CAA"/>
    <w:rsid w:val="00BC6244"/>
    <w:rsid w:val="00BD4A97"/>
    <w:rsid w:val="00BE19B9"/>
    <w:rsid w:val="00C009FD"/>
    <w:rsid w:val="00C03651"/>
    <w:rsid w:val="00C03880"/>
    <w:rsid w:val="00C10F8D"/>
    <w:rsid w:val="00C14180"/>
    <w:rsid w:val="00C17EF4"/>
    <w:rsid w:val="00C304D9"/>
    <w:rsid w:val="00C35B7A"/>
    <w:rsid w:val="00C4442E"/>
    <w:rsid w:val="00C96644"/>
    <w:rsid w:val="00CA468C"/>
    <w:rsid w:val="00CB1E06"/>
    <w:rsid w:val="00CB5938"/>
    <w:rsid w:val="00CC53DD"/>
    <w:rsid w:val="00CE12AE"/>
    <w:rsid w:val="00CF1733"/>
    <w:rsid w:val="00CF4B1B"/>
    <w:rsid w:val="00CF5DAE"/>
    <w:rsid w:val="00CF7F69"/>
    <w:rsid w:val="00D14458"/>
    <w:rsid w:val="00D2152E"/>
    <w:rsid w:val="00D41617"/>
    <w:rsid w:val="00D4162D"/>
    <w:rsid w:val="00D41EA4"/>
    <w:rsid w:val="00D606E6"/>
    <w:rsid w:val="00D92381"/>
    <w:rsid w:val="00DA1017"/>
    <w:rsid w:val="00DA27F7"/>
    <w:rsid w:val="00DC1069"/>
    <w:rsid w:val="00DE39C5"/>
    <w:rsid w:val="00DE492A"/>
    <w:rsid w:val="00DE569B"/>
    <w:rsid w:val="00DF3923"/>
    <w:rsid w:val="00E035BE"/>
    <w:rsid w:val="00E07063"/>
    <w:rsid w:val="00E13EC9"/>
    <w:rsid w:val="00E2670B"/>
    <w:rsid w:val="00E355ED"/>
    <w:rsid w:val="00E73721"/>
    <w:rsid w:val="00E74DAC"/>
    <w:rsid w:val="00E803E8"/>
    <w:rsid w:val="00E94BE2"/>
    <w:rsid w:val="00ED35AB"/>
    <w:rsid w:val="00ED4E0C"/>
    <w:rsid w:val="00EE2D7B"/>
    <w:rsid w:val="00EF260C"/>
    <w:rsid w:val="00EF5A5C"/>
    <w:rsid w:val="00EF762A"/>
    <w:rsid w:val="00F12280"/>
    <w:rsid w:val="00F27518"/>
    <w:rsid w:val="00F30822"/>
    <w:rsid w:val="00F30D05"/>
    <w:rsid w:val="00F50597"/>
    <w:rsid w:val="00F52058"/>
    <w:rsid w:val="00F55160"/>
    <w:rsid w:val="00F6665C"/>
    <w:rsid w:val="00F84E31"/>
    <w:rsid w:val="00FA3B47"/>
    <w:rsid w:val="00FA5ADE"/>
    <w:rsid w:val="00FB36DA"/>
    <w:rsid w:val="00FE5D5D"/>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560C1"/>
  <w15:docId w15:val="{8E272BDA-3932-4E4A-9C2D-CEEDCAD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738B"/>
    <w:rPr>
      <w:rFonts w:ascii="Arial" w:eastAsia="Times New Roman" w:hAnsi="Arial" w:cs="Times New Roman"/>
      <w:sz w:val="22"/>
      <w:szCs w:val="20"/>
      <w:lang w:val="en-GB"/>
    </w:rPr>
  </w:style>
  <w:style w:type="paragraph" w:styleId="Heading1">
    <w:name w:val="heading 1"/>
    <w:basedOn w:val="DocumentTitle"/>
    <w:next w:val="Normal"/>
    <w:link w:val="Heading1Char"/>
    <w:uiPriority w:val="9"/>
    <w:qFormat/>
    <w:rsid w:val="00EF762A"/>
    <w:pPr>
      <w:outlineLvl w:val="0"/>
    </w:pPr>
  </w:style>
  <w:style w:type="paragraph" w:styleId="Heading2">
    <w:name w:val="heading 2"/>
    <w:basedOn w:val="Title"/>
    <w:next w:val="Normal"/>
    <w:link w:val="Heading2Char"/>
    <w:uiPriority w:val="9"/>
    <w:unhideWhenUsed/>
    <w:qFormat/>
    <w:rsid w:val="009E3044"/>
    <w:pPr>
      <w:outlineLvl w:val="1"/>
    </w:pPr>
    <w:rPr>
      <w:color w:val="0070C0" w:themeColor="accent6"/>
    </w:rPr>
  </w:style>
  <w:style w:type="paragraph" w:styleId="Heading3">
    <w:name w:val="heading 3"/>
    <w:basedOn w:val="Heading"/>
    <w:next w:val="Normal"/>
    <w:link w:val="Heading3Char"/>
    <w:uiPriority w:val="9"/>
    <w:unhideWhenUsed/>
    <w:qFormat/>
    <w:rsid w:val="009E3044"/>
    <w:pPr>
      <w:outlineLvl w:val="2"/>
    </w:pPr>
    <w:rPr>
      <w:color w:val="0070C0" w:themeColor="accent6"/>
    </w:rPr>
  </w:style>
  <w:style w:type="paragraph" w:styleId="Heading4">
    <w:name w:val="heading 4"/>
    <w:basedOn w:val="Normal"/>
    <w:next w:val="Normal"/>
    <w:link w:val="Heading4Char"/>
    <w:uiPriority w:val="9"/>
    <w:unhideWhenUsed/>
    <w:rsid w:val="005011C7"/>
    <w:pPr>
      <w:keepNext/>
      <w:keepLines/>
      <w:spacing w:before="40"/>
      <w:outlineLvl w:val="3"/>
    </w:pPr>
    <w:rPr>
      <w:rFonts w:asciiTheme="majorHAnsi" w:eastAsiaTheme="majorEastAsia" w:hAnsiTheme="majorHAnsi" w:cstheme="majorBidi"/>
      <w:i/>
      <w:iCs/>
      <w:color w:val="41758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B7738B"/>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B7738B"/>
    <w:rPr>
      <w:rFonts w:ascii="Arial" w:eastAsia="Times New Roman" w:hAnsi="Arial" w:cs="Times New Roman"/>
      <w:sz w:val="22"/>
      <w:szCs w:val="20"/>
      <w:lang w:val="en-GB"/>
    </w:rPr>
  </w:style>
  <w:style w:type="paragraph" w:styleId="Footer">
    <w:name w:val="footer"/>
    <w:basedOn w:val="Normal"/>
    <w:link w:val="FooterChar"/>
    <w:uiPriority w:val="99"/>
    <w:rsid w:val="00B7738B"/>
    <w:pPr>
      <w:tabs>
        <w:tab w:val="center" w:pos="4320"/>
        <w:tab w:val="right" w:pos="8640"/>
      </w:tabs>
    </w:pPr>
  </w:style>
  <w:style w:type="character" w:customStyle="1" w:styleId="FooterChar">
    <w:name w:val="Footer Char"/>
    <w:basedOn w:val="DefaultParagraphFont"/>
    <w:link w:val="Footer"/>
    <w:uiPriority w:val="99"/>
    <w:rsid w:val="00B7738B"/>
    <w:rPr>
      <w:rFonts w:ascii="Arial" w:eastAsia="Times New Roman" w:hAnsi="Arial" w:cs="Times New Roman"/>
      <w:sz w:val="22"/>
      <w:szCs w:val="20"/>
      <w:lang w:val="en-GB"/>
    </w:rPr>
  </w:style>
  <w:style w:type="paragraph" w:customStyle="1" w:styleId="Customisabledocumentheading">
    <w:name w:val="Customisable document heading"/>
    <w:basedOn w:val="Normal"/>
    <w:next w:val="Normal"/>
    <w:rsid w:val="00B7738B"/>
    <w:rPr>
      <w:rFonts w:eastAsia="Calibri"/>
      <w:b/>
      <w:szCs w:val="22"/>
    </w:rPr>
  </w:style>
  <w:style w:type="character" w:styleId="PageNumber">
    <w:name w:val="page number"/>
    <w:uiPriority w:val="99"/>
    <w:semiHidden/>
    <w:unhideWhenUsed/>
    <w:rsid w:val="00B7738B"/>
  </w:style>
  <w:style w:type="paragraph" w:styleId="BlockText">
    <w:name w:val="Block Text"/>
    <w:basedOn w:val="Normal"/>
    <w:rsid w:val="00B7738B"/>
    <w:pPr>
      <w:ind w:left="720" w:right="188"/>
      <w:jc w:val="both"/>
    </w:pPr>
  </w:style>
  <w:style w:type="character" w:styleId="Hyperlink">
    <w:name w:val="Hyperlink"/>
    <w:uiPriority w:val="99"/>
    <w:rsid w:val="00B7738B"/>
    <w:rPr>
      <w:color w:val="0000FF"/>
      <w:u w:val="single"/>
    </w:rPr>
  </w:style>
  <w:style w:type="character" w:styleId="CommentReference">
    <w:name w:val="annotation reference"/>
    <w:uiPriority w:val="99"/>
    <w:semiHidden/>
    <w:unhideWhenUsed/>
    <w:rsid w:val="00B7738B"/>
    <w:rPr>
      <w:sz w:val="18"/>
      <w:szCs w:val="18"/>
    </w:rPr>
  </w:style>
  <w:style w:type="paragraph" w:styleId="CommentText">
    <w:name w:val="annotation text"/>
    <w:basedOn w:val="Normal"/>
    <w:link w:val="CommentTextChar"/>
    <w:uiPriority w:val="99"/>
    <w:semiHidden/>
    <w:unhideWhenUsed/>
    <w:rsid w:val="00B7738B"/>
    <w:rPr>
      <w:sz w:val="24"/>
      <w:szCs w:val="24"/>
    </w:rPr>
  </w:style>
  <w:style w:type="character" w:customStyle="1" w:styleId="CommentTextChar">
    <w:name w:val="Comment Text Char"/>
    <w:basedOn w:val="DefaultParagraphFont"/>
    <w:link w:val="CommentText"/>
    <w:uiPriority w:val="99"/>
    <w:semiHidden/>
    <w:rsid w:val="00B7738B"/>
    <w:rPr>
      <w:rFonts w:ascii="Arial" w:eastAsia="Times New Roman" w:hAnsi="Arial" w:cs="Times New Roman"/>
      <w:lang w:val="en-GB"/>
    </w:rPr>
  </w:style>
  <w:style w:type="paragraph" w:customStyle="1" w:styleId="Body">
    <w:name w:val="Body"/>
    <w:basedOn w:val="Normal"/>
    <w:qFormat/>
    <w:rsid w:val="009E3044"/>
    <w:pPr>
      <w:pBdr>
        <w:top w:val="nil"/>
        <w:left w:val="nil"/>
        <w:bottom w:val="nil"/>
        <w:right w:val="nil"/>
        <w:between w:val="nil"/>
        <w:bar w:val="nil"/>
      </w:pBdr>
      <w:spacing w:before="120" w:after="120"/>
      <w:textAlignment w:val="baseline"/>
    </w:pPr>
    <w:rPr>
      <w:rFonts w:ascii="Palatino Linotype" w:eastAsia="Arial Unicode MS" w:hAnsi="Palatino Linotype" w:cs="Arial"/>
      <w:color w:val="404040"/>
      <w:sz w:val="24"/>
      <w:szCs w:val="22"/>
      <w:u w:color="000000"/>
      <w:bdr w:val="nil"/>
      <w:lang w:val="en-US"/>
    </w:rPr>
  </w:style>
  <w:style w:type="paragraph" w:styleId="ListParagraph">
    <w:name w:val="List Paragraph"/>
    <w:basedOn w:val="Normal"/>
    <w:uiPriority w:val="34"/>
    <w:qFormat/>
    <w:rsid w:val="00B7738B"/>
    <w:pPr>
      <w:pBdr>
        <w:top w:val="nil"/>
        <w:left w:val="nil"/>
        <w:bottom w:val="nil"/>
        <w:right w:val="nil"/>
        <w:between w:val="nil"/>
        <w:bar w:val="nil"/>
      </w:pBdr>
      <w:ind w:left="720"/>
      <w:contextualSpacing/>
    </w:pPr>
    <w:rPr>
      <w:rFonts w:ascii="Calibri" w:eastAsia="Calibri" w:hAnsi="Calibri" w:cs="Calibri"/>
      <w:color w:val="000000"/>
      <w:szCs w:val="22"/>
      <w:u w:color="000000"/>
      <w:bdr w:val="nil"/>
      <w:lang w:val="en-US"/>
    </w:rPr>
  </w:style>
  <w:style w:type="numbering" w:styleId="111111">
    <w:name w:val="Outline List 2"/>
    <w:basedOn w:val="NoList"/>
    <w:uiPriority w:val="99"/>
    <w:semiHidden/>
    <w:unhideWhenUsed/>
    <w:rsid w:val="00B7738B"/>
    <w:pPr>
      <w:numPr>
        <w:numId w:val="2"/>
      </w:numPr>
    </w:pPr>
  </w:style>
  <w:style w:type="paragraph" w:styleId="BalloonText">
    <w:name w:val="Balloon Text"/>
    <w:basedOn w:val="Normal"/>
    <w:link w:val="BalloonTextChar"/>
    <w:uiPriority w:val="99"/>
    <w:semiHidden/>
    <w:unhideWhenUsed/>
    <w:rsid w:val="00B773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738B"/>
    <w:rPr>
      <w:rFonts w:ascii="Times New Roman" w:eastAsia="Times New Roman" w:hAnsi="Times New Roman" w:cs="Times New Roman"/>
      <w:sz w:val="18"/>
      <w:szCs w:val="18"/>
      <w:lang w:val="en-GB"/>
    </w:rPr>
  </w:style>
  <w:style w:type="paragraph" w:styleId="DocumentMap">
    <w:name w:val="Document Map"/>
    <w:basedOn w:val="Normal"/>
    <w:link w:val="DocumentMapChar"/>
    <w:uiPriority w:val="99"/>
    <w:semiHidden/>
    <w:unhideWhenUsed/>
    <w:rsid w:val="0048036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80367"/>
    <w:rPr>
      <w:rFonts w:ascii="Times New Roman" w:eastAsia="Times New Roman" w:hAnsi="Times New Roman" w:cs="Times New Roman"/>
      <w:lang w:val="en-GB"/>
    </w:rPr>
  </w:style>
  <w:style w:type="character" w:styleId="Strong">
    <w:name w:val="Strong"/>
    <w:basedOn w:val="DefaultParagraphFont"/>
    <w:uiPriority w:val="22"/>
    <w:qFormat/>
    <w:rsid w:val="008D7F50"/>
    <w:rPr>
      <w:b/>
      <w:bCs/>
    </w:rPr>
  </w:style>
  <w:style w:type="paragraph" w:styleId="CommentSubject">
    <w:name w:val="annotation subject"/>
    <w:basedOn w:val="CommentText"/>
    <w:next w:val="CommentText"/>
    <w:link w:val="CommentSubjectChar"/>
    <w:uiPriority w:val="99"/>
    <w:semiHidden/>
    <w:unhideWhenUsed/>
    <w:rsid w:val="008D7F50"/>
    <w:rPr>
      <w:b/>
      <w:bCs/>
      <w:sz w:val="20"/>
      <w:szCs w:val="20"/>
    </w:rPr>
  </w:style>
  <w:style w:type="character" w:customStyle="1" w:styleId="CommentSubjectChar">
    <w:name w:val="Comment Subject Char"/>
    <w:basedOn w:val="CommentTextChar"/>
    <w:link w:val="CommentSubject"/>
    <w:uiPriority w:val="99"/>
    <w:semiHidden/>
    <w:rsid w:val="008D7F50"/>
    <w:rPr>
      <w:rFonts w:ascii="Arial" w:eastAsia="Times New Roman" w:hAnsi="Arial" w:cs="Times New Roman"/>
      <w:b/>
      <w:bCs/>
      <w:sz w:val="20"/>
      <w:szCs w:val="20"/>
      <w:lang w:val="en-GB"/>
    </w:rPr>
  </w:style>
  <w:style w:type="paragraph" w:styleId="NormalWeb">
    <w:name w:val="Normal (Web)"/>
    <w:basedOn w:val="Normal"/>
    <w:uiPriority w:val="99"/>
    <w:unhideWhenUsed/>
    <w:rsid w:val="00CF5DAE"/>
    <w:rPr>
      <w:rFonts w:ascii="Times New Roman" w:hAnsi="Times New Roman"/>
      <w:sz w:val="24"/>
      <w:szCs w:val="24"/>
    </w:rPr>
  </w:style>
  <w:style w:type="character" w:customStyle="1" w:styleId="Heading1Char">
    <w:name w:val="Heading 1 Char"/>
    <w:basedOn w:val="DefaultParagraphFont"/>
    <w:link w:val="Heading1"/>
    <w:uiPriority w:val="9"/>
    <w:rsid w:val="00EF762A"/>
    <w:rPr>
      <w:rFonts w:ascii="Palatino Linotype" w:eastAsiaTheme="majorEastAsia" w:hAnsi="Palatino Linotype" w:cstheme="majorBidi"/>
      <w:b/>
      <w:noProof/>
      <w:spacing w:val="-10"/>
      <w:kern w:val="28"/>
      <w:sz w:val="56"/>
      <w:szCs w:val="56"/>
      <w:lang w:val="en-GB"/>
    </w:rPr>
  </w:style>
  <w:style w:type="paragraph" w:styleId="Title0">
    <w:name w:val="Title"/>
    <w:basedOn w:val="Normal"/>
    <w:next w:val="Normal"/>
    <w:link w:val="TitleChar"/>
    <w:uiPriority w:val="10"/>
    <w:rsid w:val="00036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0"/>
    <w:uiPriority w:val="10"/>
    <w:rsid w:val="00036F2B"/>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9E3044"/>
    <w:rPr>
      <w:rFonts w:ascii="Palatino Linotype" w:eastAsia="Times New Roman" w:hAnsi="Palatino Linotype" w:cs="Arial"/>
      <w:color w:val="0070C0" w:themeColor="accent6"/>
      <w:sz w:val="52"/>
      <w:szCs w:val="52"/>
      <w:lang w:val="en-GB"/>
    </w:rPr>
  </w:style>
  <w:style w:type="table" w:styleId="TableGrid">
    <w:name w:val="Table Grid"/>
    <w:basedOn w:val="TableNormal"/>
    <w:uiPriority w:val="39"/>
    <w:rsid w:val="0003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232F3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2F3E"/>
  </w:style>
  <w:style w:type="character" w:customStyle="1" w:styleId="eop">
    <w:name w:val="eop"/>
    <w:basedOn w:val="DefaultParagraphFont"/>
    <w:rsid w:val="00232F3E"/>
  </w:style>
  <w:style w:type="paragraph" w:customStyle="1" w:styleId="DocumentTitle">
    <w:name w:val="Document Title"/>
    <w:basedOn w:val="Title0"/>
    <w:link w:val="DocumentTitleChar"/>
    <w:rsid w:val="0093682A"/>
    <w:pPr>
      <w:jc w:val="center"/>
    </w:pPr>
    <w:rPr>
      <w:rFonts w:ascii="Palatino Linotype" w:hAnsi="Palatino Linotype"/>
      <w:b/>
      <w:noProof/>
    </w:rPr>
  </w:style>
  <w:style w:type="paragraph" w:customStyle="1" w:styleId="DocumentDetails">
    <w:name w:val="Document Details"/>
    <w:basedOn w:val="Normal"/>
    <w:link w:val="DocumentDetailsChar"/>
    <w:rsid w:val="0093682A"/>
    <w:rPr>
      <w:rFonts w:ascii="Palatino Linotype" w:eastAsia="MS Gothic" w:hAnsi="Palatino Linotype"/>
      <w:b/>
      <w:color w:val="808080" w:themeColor="background1" w:themeShade="80"/>
    </w:rPr>
  </w:style>
  <w:style w:type="character" w:customStyle="1" w:styleId="DocumentTitleChar">
    <w:name w:val="Document Title Char"/>
    <w:basedOn w:val="TitleChar"/>
    <w:link w:val="DocumentTitle"/>
    <w:rsid w:val="0093682A"/>
    <w:rPr>
      <w:rFonts w:ascii="Palatino Linotype" w:eastAsiaTheme="majorEastAsia" w:hAnsi="Palatino Linotype" w:cstheme="majorBidi"/>
      <w:b/>
      <w:noProof/>
      <w:spacing w:val="-10"/>
      <w:kern w:val="28"/>
      <w:sz w:val="56"/>
      <w:szCs w:val="56"/>
      <w:lang w:val="en-GB"/>
    </w:rPr>
  </w:style>
  <w:style w:type="paragraph" w:customStyle="1" w:styleId="Title">
    <w:name w:val="! Title"/>
    <w:basedOn w:val="paragraph"/>
    <w:link w:val="TitleChar0"/>
    <w:rsid w:val="00E035BE"/>
    <w:pPr>
      <w:spacing w:before="360" w:beforeAutospacing="0" w:after="360" w:afterAutospacing="0"/>
      <w:textAlignment w:val="baseline"/>
    </w:pPr>
    <w:rPr>
      <w:rFonts w:ascii="Palatino Linotype" w:hAnsi="Palatino Linotype" w:cs="Arial"/>
      <w:color w:val="467E90"/>
      <w:sz w:val="52"/>
      <w:szCs w:val="52"/>
    </w:rPr>
  </w:style>
  <w:style w:type="character" w:customStyle="1" w:styleId="DocumentDetailsChar">
    <w:name w:val="Document Details Char"/>
    <w:basedOn w:val="DefaultParagraphFont"/>
    <w:link w:val="DocumentDetails"/>
    <w:rsid w:val="0093682A"/>
    <w:rPr>
      <w:rFonts w:ascii="Palatino Linotype" w:eastAsia="MS Gothic" w:hAnsi="Palatino Linotype" w:cs="Times New Roman"/>
      <w:b/>
      <w:color w:val="808080" w:themeColor="background1" w:themeShade="80"/>
      <w:sz w:val="22"/>
      <w:szCs w:val="20"/>
      <w:lang w:val="en-GB"/>
    </w:rPr>
  </w:style>
  <w:style w:type="character" w:styleId="UnresolvedMention">
    <w:name w:val="Unresolved Mention"/>
    <w:basedOn w:val="DefaultParagraphFont"/>
    <w:uiPriority w:val="99"/>
    <w:semiHidden/>
    <w:unhideWhenUsed/>
    <w:rsid w:val="0093682A"/>
    <w:rPr>
      <w:color w:val="605E5C"/>
      <w:shd w:val="clear" w:color="auto" w:fill="E1DFDD"/>
    </w:rPr>
  </w:style>
  <w:style w:type="character" w:customStyle="1" w:styleId="paragraphChar">
    <w:name w:val="paragraph Char"/>
    <w:basedOn w:val="DefaultParagraphFont"/>
    <w:link w:val="paragraph"/>
    <w:rsid w:val="0093682A"/>
    <w:rPr>
      <w:rFonts w:ascii="Times New Roman" w:eastAsia="Times New Roman" w:hAnsi="Times New Roman" w:cs="Times New Roman"/>
      <w:lang w:val="en-GB"/>
    </w:rPr>
  </w:style>
  <w:style w:type="character" w:customStyle="1" w:styleId="TitleChar0">
    <w:name w:val="! Title Char"/>
    <w:basedOn w:val="paragraphChar"/>
    <w:link w:val="Title"/>
    <w:rsid w:val="00E035BE"/>
    <w:rPr>
      <w:rFonts w:ascii="Palatino Linotype" w:eastAsia="Times New Roman" w:hAnsi="Palatino Linotype" w:cs="Arial"/>
      <w:color w:val="467E90"/>
      <w:sz w:val="52"/>
      <w:szCs w:val="52"/>
      <w:lang w:val="en-GB"/>
    </w:rPr>
  </w:style>
  <w:style w:type="paragraph" w:customStyle="1" w:styleId="Heading">
    <w:name w:val="! Heading"/>
    <w:basedOn w:val="paragraph"/>
    <w:link w:val="HeadingChar"/>
    <w:rsid w:val="00E035BE"/>
    <w:pPr>
      <w:spacing w:before="240" w:beforeAutospacing="0" w:after="240" w:afterAutospacing="0"/>
      <w:textAlignment w:val="baseline"/>
    </w:pPr>
    <w:rPr>
      <w:rFonts w:ascii="Palatino Linotype" w:hAnsi="Palatino Linotype" w:cs="Arial"/>
      <w:color w:val="467E90"/>
      <w:sz w:val="32"/>
      <w:szCs w:val="32"/>
    </w:rPr>
  </w:style>
  <w:style w:type="paragraph" w:customStyle="1" w:styleId="BodyText">
    <w:name w:val="! Body Text"/>
    <w:basedOn w:val="Body"/>
    <w:link w:val="BodyTextChar"/>
    <w:rsid w:val="004D1D55"/>
  </w:style>
  <w:style w:type="character" w:customStyle="1" w:styleId="HeadingChar">
    <w:name w:val="! Heading Char"/>
    <w:basedOn w:val="paragraphChar"/>
    <w:link w:val="Heading"/>
    <w:rsid w:val="00E035BE"/>
    <w:rPr>
      <w:rFonts w:ascii="Palatino Linotype" w:eastAsia="Times New Roman" w:hAnsi="Palatino Linotype" w:cs="Arial"/>
      <w:color w:val="467E90"/>
      <w:sz w:val="32"/>
      <w:szCs w:val="32"/>
      <w:lang w:val="en-GB"/>
    </w:rPr>
  </w:style>
  <w:style w:type="paragraph" w:customStyle="1" w:styleId="LOCKEDCONTENTDONOTUSE">
    <w:name w:val="LOCKED_CONTENT_DO_NOT_USE"/>
    <w:basedOn w:val="Normal"/>
    <w:link w:val="LOCKEDCONTENTDONOTUSEChar"/>
    <w:locked/>
    <w:rsid w:val="007B7544"/>
    <w:pPr>
      <w:jc w:val="center"/>
    </w:pPr>
    <w:rPr>
      <w:rFonts w:ascii="Palatino Linotype" w:hAnsi="Palatino Linotype"/>
      <w:i/>
      <w:noProof/>
      <w:color w:val="808080" w:themeColor="background1" w:themeShade="80"/>
      <w:sz w:val="13"/>
      <w:szCs w:val="13"/>
      <w:shd w:val="clear" w:color="auto" w:fill="FFFFFF"/>
    </w:rPr>
  </w:style>
  <w:style w:type="character" w:customStyle="1" w:styleId="BodyTextChar">
    <w:name w:val="! Body Text Char"/>
    <w:basedOn w:val="paragraphChar"/>
    <w:link w:val="BodyText"/>
    <w:rsid w:val="004D1D55"/>
    <w:rPr>
      <w:rFonts w:ascii="Palatino Linotype" w:eastAsia="Arial Unicode MS" w:hAnsi="Palatino Linotype" w:cs="Arial"/>
      <w:color w:val="404040"/>
      <w:szCs w:val="22"/>
      <w:u w:color="000000"/>
      <w:bdr w:val="nil"/>
      <w:lang w:val="en-GB"/>
    </w:rPr>
  </w:style>
  <w:style w:type="character" w:customStyle="1" w:styleId="LOCKEDCONTENTDONOTUSEChar">
    <w:name w:val="LOCKED_CONTENT_DO_NOT_USE Char"/>
    <w:basedOn w:val="DefaultParagraphFont"/>
    <w:link w:val="LOCKEDCONTENTDONOTUSE"/>
    <w:rsid w:val="007B7544"/>
    <w:rPr>
      <w:rFonts w:ascii="Palatino Linotype" w:eastAsia="Times New Roman" w:hAnsi="Palatino Linotype" w:cs="Times New Roman"/>
      <w:i/>
      <w:noProof/>
      <w:color w:val="808080" w:themeColor="background1" w:themeShade="80"/>
      <w:sz w:val="13"/>
      <w:szCs w:val="13"/>
      <w:lang w:val="en-GB"/>
    </w:rPr>
  </w:style>
  <w:style w:type="paragraph" w:styleId="TOCHeading">
    <w:name w:val="TOC Heading"/>
    <w:basedOn w:val="Heading1"/>
    <w:next w:val="Normal"/>
    <w:uiPriority w:val="39"/>
    <w:unhideWhenUsed/>
    <w:rsid w:val="009460A2"/>
    <w:pPr>
      <w:spacing w:line="259" w:lineRule="auto"/>
      <w:outlineLvl w:val="9"/>
    </w:pPr>
    <w:rPr>
      <w:lang w:val="en-US"/>
    </w:rPr>
  </w:style>
  <w:style w:type="paragraph" w:styleId="TOC2">
    <w:name w:val="toc 2"/>
    <w:basedOn w:val="Normal"/>
    <w:next w:val="Normal"/>
    <w:autoRedefine/>
    <w:uiPriority w:val="39"/>
    <w:unhideWhenUsed/>
    <w:rsid w:val="009460A2"/>
    <w:pPr>
      <w:spacing w:after="100"/>
      <w:ind w:left="220"/>
    </w:pPr>
  </w:style>
  <w:style w:type="paragraph" w:customStyle="1" w:styleId="Title1">
    <w:name w:val="!Title"/>
    <w:basedOn w:val="DocumentTitle"/>
    <w:next w:val="Title0"/>
    <w:link w:val="TitleChar1"/>
    <w:autoRedefine/>
    <w:rsid w:val="009A2572"/>
  </w:style>
  <w:style w:type="paragraph" w:customStyle="1" w:styleId="Bold">
    <w:name w:val="!Bold"/>
    <w:basedOn w:val="Normal"/>
    <w:link w:val="BoldChar"/>
    <w:rsid w:val="009A2572"/>
    <w:pPr>
      <w:jc w:val="center"/>
    </w:pPr>
    <w:rPr>
      <w:rFonts w:ascii="Palatino Linotype" w:hAnsi="Palatino Linotype"/>
      <w:b/>
      <w:color w:val="467E90"/>
    </w:rPr>
  </w:style>
  <w:style w:type="character" w:customStyle="1" w:styleId="TitleChar1">
    <w:name w:val="!Title Char"/>
    <w:basedOn w:val="DocumentTitleChar"/>
    <w:link w:val="Title1"/>
    <w:rsid w:val="009A2572"/>
    <w:rPr>
      <w:rFonts w:ascii="Palatino Linotype" w:eastAsiaTheme="majorEastAsia" w:hAnsi="Palatino Linotype" w:cstheme="majorBidi"/>
      <w:b/>
      <w:noProof/>
      <w:spacing w:val="-10"/>
      <w:kern w:val="28"/>
      <w:sz w:val="56"/>
      <w:szCs w:val="56"/>
      <w:lang w:val="en-GB"/>
    </w:rPr>
  </w:style>
  <w:style w:type="paragraph" w:customStyle="1" w:styleId="Headering">
    <w:name w:val="Headering"/>
    <w:basedOn w:val="Title1"/>
    <w:rsid w:val="009A2572"/>
  </w:style>
  <w:style w:type="character" w:customStyle="1" w:styleId="BoldChar">
    <w:name w:val="!Bold Char"/>
    <w:basedOn w:val="Heading2Char"/>
    <w:link w:val="Bold"/>
    <w:rsid w:val="009A2572"/>
    <w:rPr>
      <w:rFonts w:ascii="Palatino Linotype" w:eastAsia="Times New Roman" w:hAnsi="Palatino Linotype" w:cs="Times New Roman"/>
      <w:b/>
      <w:color w:val="467E90"/>
      <w:sz w:val="22"/>
      <w:szCs w:val="20"/>
      <w:lang w:val="en-GB"/>
    </w:rPr>
  </w:style>
  <w:style w:type="character" w:customStyle="1" w:styleId="Heading3Char">
    <w:name w:val="Heading 3 Char"/>
    <w:basedOn w:val="DefaultParagraphFont"/>
    <w:link w:val="Heading3"/>
    <w:uiPriority w:val="9"/>
    <w:rsid w:val="009E3044"/>
    <w:rPr>
      <w:rFonts w:ascii="Palatino Linotype" w:eastAsia="Times New Roman" w:hAnsi="Palatino Linotype" w:cs="Arial"/>
      <w:color w:val="0070C0" w:themeColor="accent6"/>
      <w:sz w:val="32"/>
      <w:szCs w:val="32"/>
      <w:lang w:val="en-GB"/>
    </w:rPr>
  </w:style>
  <w:style w:type="character" w:customStyle="1" w:styleId="Heading4Char">
    <w:name w:val="Heading 4 Char"/>
    <w:basedOn w:val="DefaultParagraphFont"/>
    <w:link w:val="Heading4"/>
    <w:uiPriority w:val="9"/>
    <w:rsid w:val="005011C7"/>
    <w:rPr>
      <w:rFonts w:asciiTheme="majorHAnsi" w:eastAsiaTheme="majorEastAsia" w:hAnsiTheme="majorHAnsi" w:cstheme="majorBidi"/>
      <w:i/>
      <w:iCs/>
      <w:color w:val="417586" w:themeColor="accent1" w:themeShade="BF"/>
      <w:sz w:val="22"/>
      <w:szCs w:val="20"/>
      <w:lang w:val="en-GB"/>
    </w:rPr>
  </w:style>
  <w:style w:type="paragraph" w:styleId="TOC1">
    <w:name w:val="toc 1"/>
    <w:basedOn w:val="Normal"/>
    <w:next w:val="Normal"/>
    <w:autoRedefine/>
    <w:uiPriority w:val="39"/>
    <w:unhideWhenUsed/>
    <w:rsid w:val="00C17EF4"/>
    <w:pPr>
      <w:spacing w:after="100"/>
    </w:pPr>
  </w:style>
  <w:style w:type="paragraph" w:styleId="TOC3">
    <w:name w:val="toc 3"/>
    <w:basedOn w:val="Normal"/>
    <w:next w:val="Normal"/>
    <w:autoRedefine/>
    <w:uiPriority w:val="39"/>
    <w:unhideWhenUsed/>
    <w:rsid w:val="00310C2C"/>
    <w:pPr>
      <w:spacing w:after="100"/>
      <w:ind w:left="440"/>
    </w:pPr>
  </w:style>
  <w:style w:type="character" w:styleId="FollowedHyperlink">
    <w:name w:val="FollowedHyperlink"/>
    <w:basedOn w:val="DefaultParagraphFont"/>
    <w:uiPriority w:val="99"/>
    <w:semiHidden/>
    <w:unhideWhenUsed/>
    <w:rsid w:val="00ED35AB"/>
    <w:rPr>
      <w:color w:val="9F6715" w:themeColor="followedHyperlink"/>
      <w:u w:val="single"/>
    </w:rPr>
  </w:style>
  <w:style w:type="character" w:styleId="Emphasis">
    <w:name w:val="Emphasis"/>
    <w:basedOn w:val="DefaultParagraphFont"/>
    <w:uiPriority w:val="20"/>
    <w:qFormat/>
    <w:rsid w:val="004979C1"/>
    <w:rPr>
      <w:i/>
      <w:iCs/>
    </w:rPr>
  </w:style>
  <w:style w:type="paragraph" w:customStyle="1" w:styleId="Default">
    <w:name w:val="Default"/>
    <w:rsid w:val="00A37AA3"/>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5613">
      <w:bodyDiv w:val="1"/>
      <w:marLeft w:val="0"/>
      <w:marRight w:val="0"/>
      <w:marTop w:val="0"/>
      <w:marBottom w:val="0"/>
      <w:divBdr>
        <w:top w:val="none" w:sz="0" w:space="0" w:color="auto"/>
        <w:left w:val="none" w:sz="0" w:space="0" w:color="auto"/>
        <w:bottom w:val="none" w:sz="0" w:space="0" w:color="auto"/>
        <w:right w:val="none" w:sz="0" w:space="0" w:color="auto"/>
      </w:divBdr>
      <w:divsChild>
        <w:div w:id="1279796440">
          <w:marLeft w:val="0"/>
          <w:marRight w:val="0"/>
          <w:marTop w:val="0"/>
          <w:marBottom w:val="0"/>
          <w:divBdr>
            <w:top w:val="none" w:sz="0" w:space="0" w:color="auto"/>
            <w:left w:val="none" w:sz="0" w:space="0" w:color="auto"/>
            <w:bottom w:val="none" w:sz="0" w:space="0" w:color="auto"/>
            <w:right w:val="none" w:sz="0" w:space="0" w:color="auto"/>
          </w:divBdr>
        </w:div>
      </w:divsChild>
    </w:div>
    <w:div w:id="524558926">
      <w:bodyDiv w:val="1"/>
      <w:marLeft w:val="0"/>
      <w:marRight w:val="0"/>
      <w:marTop w:val="0"/>
      <w:marBottom w:val="0"/>
      <w:divBdr>
        <w:top w:val="none" w:sz="0" w:space="0" w:color="auto"/>
        <w:left w:val="none" w:sz="0" w:space="0" w:color="auto"/>
        <w:bottom w:val="none" w:sz="0" w:space="0" w:color="auto"/>
        <w:right w:val="none" w:sz="0" w:space="0" w:color="auto"/>
      </w:divBdr>
    </w:div>
    <w:div w:id="624895860">
      <w:bodyDiv w:val="1"/>
      <w:marLeft w:val="0"/>
      <w:marRight w:val="0"/>
      <w:marTop w:val="0"/>
      <w:marBottom w:val="0"/>
      <w:divBdr>
        <w:top w:val="none" w:sz="0" w:space="0" w:color="auto"/>
        <w:left w:val="none" w:sz="0" w:space="0" w:color="auto"/>
        <w:bottom w:val="none" w:sz="0" w:space="0" w:color="auto"/>
        <w:right w:val="none" w:sz="0" w:space="0" w:color="auto"/>
      </w:divBdr>
      <w:divsChild>
        <w:div w:id="1997957188">
          <w:marLeft w:val="0"/>
          <w:marRight w:val="0"/>
          <w:marTop w:val="0"/>
          <w:marBottom w:val="0"/>
          <w:divBdr>
            <w:top w:val="none" w:sz="0" w:space="0" w:color="auto"/>
            <w:left w:val="none" w:sz="0" w:space="0" w:color="auto"/>
            <w:bottom w:val="none" w:sz="0" w:space="0" w:color="auto"/>
            <w:right w:val="none" w:sz="0" w:space="0" w:color="auto"/>
          </w:divBdr>
        </w:div>
      </w:divsChild>
    </w:div>
    <w:div w:id="1096635046">
      <w:bodyDiv w:val="1"/>
      <w:marLeft w:val="0"/>
      <w:marRight w:val="0"/>
      <w:marTop w:val="0"/>
      <w:marBottom w:val="0"/>
      <w:divBdr>
        <w:top w:val="none" w:sz="0" w:space="0" w:color="auto"/>
        <w:left w:val="none" w:sz="0" w:space="0" w:color="auto"/>
        <w:bottom w:val="none" w:sz="0" w:space="0" w:color="auto"/>
        <w:right w:val="none" w:sz="0" w:space="0" w:color="auto"/>
      </w:divBdr>
      <w:divsChild>
        <w:div w:id="460463965">
          <w:marLeft w:val="0"/>
          <w:marRight w:val="0"/>
          <w:marTop w:val="0"/>
          <w:marBottom w:val="0"/>
          <w:divBdr>
            <w:top w:val="none" w:sz="0" w:space="0" w:color="auto"/>
            <w:left w:val="none" w:sz="0" w:space="0" w:color="auto"/>
            <w:bottom w:val="none" w:sz="0" w:space="0" w:color="auto"/>
            <w:right w:val="none" w:sz="0" w:space="0" w:color="auto"/>
          </w:divBdr>
        </w:div>
        <w:div w:id="954139298">
          <w:marLeft w:val="0"/>
          <w:marRight w:val="0"/>
          <w:marTop w:val="0"/>
          <w:marBottom w:val="0"/>
          <w:divBdr>
            <w:top w:val="none" w:sz="0" w:space="0" w:color="auto"/>
            <w:left w:val="none" w:sz="0" w:space="0" w:color="auto"/>
            <w:bottom w:val="none" w:sz="0" w:space="0" w:color="auto"/>
            <w:right w:val="none" w:sz="0" w:space="0" w:color="auto"/>
          </w:divBdr>
        </w:div>
        <w:div w:id="357124893">
          <w:marLeft w:val="0"/>
          <w:marRight w:val="0"/>
          <w:marTop w:val="0"/>
          <w:marBottom w:val="0"/>
          <w:divBdr>
            <w:top w:val="none" w:sz="0" w:space="0" w:color="auto"/>
            <w:left w:val="none" w:sz="0" w:space="0" w:color="auto"/>
            <w:bottom w:val="none" w:sz="0" w:space="0" w:color="auto"/>
            <w:right w:val="none" w:sz="0" w:space="0" w:color="auto"/>
          </w:divBdr>
          <w:divsChild>
            <w:div w:id="1438480339">
              <w:marLeft w:val="-75"/>
              <w:marRight w:val="0"/>
              <w:marTop w:val="30"/>
              <w:marBottom w:val="30"/>
              <w:divBdr>
                <w:top w:val="none" w:sz="0" w:space="0" w:color="auto"/>
                <w:left w:val="none" w:sz="0" w:space="0" w:color="auto"/>
                <w:bottom w:val="none" w:sz="0" w:space="0" w:color="auto"/>
                <w:right w:val="none" w:sz="0" w:space="0" w:color="auto"/>
              </w:divBdr>
              <w:divsChild>
                <w:div w:id="1616062646">
                  <w:marLeft w:val="0"/>
                  <w:marRight w:val="0"/>
                  <w:marTop w:val="0"/>
                  <w:marBottom w:val="0"/>
                  <w:divBdr>
                    <w:top w:val="none" w:sz="0" w:space="0" w:color="auto"/>
                    <w:left w:val="none" w:sz="0" w:space="0" w:color="auto"/>
                    <w:bottom w:val="none" w:sz="0" w:space="0" w:color="auto"/>
                    <w:right w:val="none" w:sz="0" w:space="0" w:color="auto"/>
                  </w:divBdr>
                  <w:divsChild>
                    <w:div w:id="71973464">
                      <w:marLeft w:val="0"/>
                      <w:marRight w:val="0"/>
                      <w:marTop w:val="0"/>
                      <w:marBottom w:val="0"/>
                      <w:divBdr>
                        <w:top w:val="none" w:sz="0" w:space="0" w:color="auto"/>
                        <w:left w:val="none" w:sz="0" w:space="0" w:color="auto"/>
                        <w:bottom w:val="none" w:sz="0" w:space="0" w:color="auto"/>
                        <w:right w:val="none" w:sz="0" w:space="0" w:color="auto"/>
                      </w:divBdr>
                    </w:div>
                  </w:divsChild>
                </w:div>
                <w:div w:id="655501862">
                  <w:marLeft w:val="0"/>
                  <w:marRight w:val="0"/>
                  <w:marTop w:val="0"/>
                  <w:marBottom w:val="0"/>
                  <w:divBdr>
                    <w:top w:val="none" w:sz="0" w:space="0" w:color="auto"/>
                    <w:left w:val="none" w:sz="0" w:space="0" w:color="auto"/>
                    <w:bottom w:val="none" w:sz="0" w:space="0" w:color="auto"/>
                    <w:right w:val="none" w:sz="0" w:space="0" w:color="auto"/>
                  </w:divBdr>
                  <w:divsChild>
                    <w:div w:id="1390568319">
                      <w:marLeft w:val="0"/>
                      <w:marRight w:val="0"/>
                      <w:marTop w:val="0"/>
                      <w:marBottom w:val="0"/>
                      <w:divBdr>
                        <w:top w:val="none" w:sz="0" w:space="0" w:color="auto"/>
                        <w:left w:val="none" w:sz="0" w:space="0" w:color="auto"/>
                        <w:bottom w:val="none" w:sz="0" w:space="0" w:color="auto"/>
                        <w:right w:val="none" w:sz="0" w:space="0" w:color="auto"/>
                      </w:divBdr>
                    </w:div>
                  </w:divsChild>
                </w:div>
                <w:div w:id="1484546536">
                  <w:marLeft w:val="0"/>
                  <w:marRight w:val="0"/>
                  <w:marTop w:val="0"/>
                  <w:marBottom w:val="0"/>
                  <w:divBdr>
                    <w:top w:val="none" w:sz="0" w:space="0" w:color="auto"/>
                    <w:left w:val="none" w:sz="0" w:space="0" w:color="auto"/>
                    <w:bottom w:val="none" w:sz="0" w:space="0" w:color="auto"/>
                    <w:right w:val="none" w:sz="0" w:space="0" w:color="auto"/>
                  </w:divBdr>
                  <w:divsChild>
                    <w:div w:id="362249674">
                      <w:marLeft w:val="0"/>
                      <w:marRight w:val="0"/>
                      <w:marTop w:val="0"/>
                      <w:marBottom w:val="0"/>
                      <w:divBdr>
                        <w:top w:val="none" w:sz="0" w:space="0" w:color="auto"/>
                        <w:left w:val="none" w:sz="0" w:space="0" w:color="auto"/>
                        <w:bottom w:val="none" w:sz="0" w:space="0" w:color="auto"/>
                        <w:right w:val="none" w:sz="0" w:space="0" w:color="auto"/>
                      </w:divBdr>
                    </w:div>
                  </w:divsChild>
                </w:div>
                <w:div w:id="350685267">
                  <w:marLeft w:val="0"/>
                  <w:marRight w:val="0"/>
                  <w:marTop w:val="0"/>
                  <w:marBottom w:val="0"/>
                  <w:divBdr>
                    <w:top w:val="none" w:sz="0" w:space="0" w:color="auto"/>
                    <w:left w:val="none" w:sz="0" w:space="0" w:color="auto"/>
                    <w:bottom w:val="none" w:sz="0" w:space="0" w:color="auto"/>
                    <w:right w:val="none" w:sz="0" w:space="0" w:color="auto"/>
                  </w:divBdr>
                  <w:divsChild>
                    <w:div w:id="718356605">
                      <w:marLeft w:val="0"/>
                      <w:marRight w:val="0"/>
                      <w:marTop w:val="0"/>
                      <w:marBottom w:val="0"/>
                      <w:divBdr>
                        <w:top w:val="none" w:sz="0" w:space="0" w:color="auto"/>
                        <w:left w:val="none" w:sz="0" w:space="0" w:color="auto"/>
                        <w:bottom w:val="none" w:sz="0" w:space="0" w:color="auto"/>
                        <w:right w:val="none" w:sz="0" w:space="0" w:color="auto"/>
                      </w:divBdr>
                    </w:div>
                  </w:divsChild>
                </w:div>
                <w:div w:id="1380129755">
                  <w:marLeft w:val="0"/>
                  <w:marRight w:val="0"/>
                  <w:marTop w:val="0"/>
                  <w:marBottom w:val="0"/>
                  <w:divBdr>
                    <w:top w:val="none" w:sz="0" w:space="0" w:color="auto"/>
                    <w:left w:val="none" w:sz="0" w:space="0" w:color="auto"/>
                    <w:bottom w:val="none" w:sz="0" w:space="0" w:color="auto"/>
                    <w:right w:val="none" w:sz="0" w:space="0" w:color="auto"/>
                  </w:divBdr>
                  <w:divsChild>
                    <w:div w:id="1706910168">
                      <w:marLeft w:val="0"/>
                      <w:marRight w:val="0"/>
                      <w:marTop w:val="0"/>
                      <w:marBottom w:val="0"/>
                      <w:divBdr>
                        <w:top w:val="none" w:sz="0" w:space="0" w:color="auto"/>
                        <w:left w:val="none" w:sz="0" w:space="0" w:color="auto"/>
                        <w:bottom w:val="none" w:sz="0" w:space="0" w:color="auto"/>
                        <w:right w:val="none" w:sz="0" w:space="0" w:color="auto"/>
                      </w:divBdr>
                    </w:div>
                  </w:divsChild>
                </w:div>
                <w:div w:id="1643540365">
                  <w:marLeft w:val="0"/>
                  <w:marRight w:val="0"/>
                  <w:marTop w:val="0"/>
                  <w:marBottom w:val="0"/>
                  <w:divBdr>
                    <w:top w:val="none" w:sz="0" w:space="0" w:color="auto"/>
                    <w:left w:val="none" w:sz="0" w:space="0" w:color="auto"/>
                    <w:bottom w:val="none" w:sz="0" w:space="0" w:color="auto"/>
                    <w:right w:val="none" w:sz="0" w:space="0" w:color="auto"/>
                  </w:divBdr>
                  <w:divsChild>
                    <w:div w:id="979847439">
                      <w:marLeft w:val="0"/>
                      <w:marRight w:val="0"/>
                      <w:marTop w:val="0"/>
                      <w:marBottom w:val="0"/>
                      <w:divBdr>
                        <w:top w:val="none" w:sz="0" w:space="0" w:color="auto"/>
                        <w:left w:val="none" w:sz="0" w:space="0" w:color="auto"/>
                        <w:bottom w:val="none" w:sz="0" w:space="0" w:color="auto"/>
                        <w:right w:val="none" w:sz="0" w:space="0" w:color="auto"/>
                      </w:divBdr>
                    </w:div>
                  </w:divsChild>
                </w:div>
                <w:div w:id="2040430477">
                  <w:marLeft w:val="0"/>
                  <w:marRight w:val="0"/>
                  <w:marTop w:val="0"/>
                  <w:marBottom w:val="0"/>
                  <w:divBdr>
                    <w:top w:val="none" w:sz="0" w:space="0" w:color="auto"/>
                    <w:left w:val="none" w:sz="0" w:space="0" w:color="auto"/>
                    <w:bottom w:val="none" w:sz="0" w:space="0" w:color="auto"/>
                    <w:right w:val="none" w:sz="0" w:space="0" w:color="auto"/>
                  </w:divBdr>
                  <w:divsChild>
                    <w:div w:id="575014272">
                      <w:marLeft w:val="0"/>
                      <w:marRight w:val="0"/>
                      <w:marTop w:val="0"/>
                      <w:marBottom w:val="0"/>
                      <w:divBdr>
                        <w:top w:val="none" w:sz="0" w:space="0" w:color="auto"/>
                        <w:left w:val="none" w:sz="0" w:space="0" w:color="auto"/>
                        <w:bottom w:val="none" w:sz="0" w:space="0" w:color="auto"/>
                        <w:right w:val="none" w:sz="0" w:space="0" w:color="auto"/>
                      </w:divBdr>
                    </w:div>
                  </w:divsChild>
                </w:div>
                <w:div w:id="1742094142">
                  <w:marLeft w:val="0"/>
                  <w:marRight w:val="0"/>
                  <w:marTop w:val="0"/>
                  <w:marBottom w:val="0"/>
                  <w:divBdr>
                    <w:top w:val="none" w:sz="0" w:space="0" w:color="auto"/>
                    <w:left w:val="none" w:sz="0" w:space="0" w:color="auto"/>
                    <w:bottom w:val="none" w:sz="0" w:space="0" w:color="auto"/>
                    <w:right w:val="none" w:sz="0" w:space="0" w:color="auto"/>
                  </w:divBdr>
                  <w:divsChild>
                    <w:div w:id="2004044468">
                      <w:marLeft w:val="0"/>
                      <w:marRight w:val="0"/>
                      <w:marTop w:val="0"/>
                      <w:marBottom w:val="0"/>
                      <w:divBdr>
                        <w:top w:val="none" w:sz="0" w:space="0" w:color="auto"/>
                        <w:left w:val="none" w:sz="0" w:space="0" w:color="auto"/>
                        <w:bottom w:val="none" w:sz="0" w:space="0" w:color="auto"/>
                        <w:right w:val="none" w:sz="0" w:space="0" w:color="auto"/>
                      </w:divBdr>
                    </w:div>
                  </w:divsChild>
                </w:div>
                <w:div w:id="1055931643">
                  <w:marLeft w:val="0"/>
                  <w:marRight w:val="0"/>
                  <w:marTop w:val="0"/>
                  <w:marBottom w:val="0"/>
                  <w:divBdr>
                    <w:top w:val="none" w:sz="0" w:space="0" w:color="auto"/>
                    <w:left w:val="none" w:sz="0" w:space="0" w:color="auto"/>
                    <w:bottom w:val="none" w:sz="0" w:space="0" w:color="auto"/>
                    <w:right w:val="none" w:sz="0" w:space="0" w:color="auto"/>
                  </w:divBdr>
                  <w:divsChild>
                    <w:div w:id="1271934097">
                      <w:marLeft w:val="0"/>
                      <w:marRight w:val="0"/>
                      <w:marTop w:val="0"/>
                      <w:marBottom w:val="0"/>
                      <w:divBdr>
                        <w:top w:val="none" w:sz="0" w:space="0" w:color="auto"/>
                        <w:left w:val="none" w:sz="0" w:space="0" w:color="auto"/>
                        <w:bottom w:val="none" w:sz="0" w:space="0" w:color="auto"/>
                        <w:right w:val="none" w:sz="0" w:space="0" w:color="auto"/>
                      </w:divBdr>
                    </w:div>
                  </w:divsChild>
                </w:div>
                <w:div w:id="1630626167">
                  <w:marLeft w:val="0"/>
                  <w:marRight w:val="0"/>
                  <w:marTop w:val="0"/>
                  <w:marBottom w:val="0"/>
                  <w:divBdr>
                    <w:top w:val="none" w:sz="0" w:space="0" w:color="auto"/>
                    <w:left w:val="none" w:sz="0" w:space="0" w:color="auto"/>
                    <w:bottom w:val="none" w:sz="0" w:space="0" w:color="auto"/>
                    <w:right w:val="none" w:sz="0" w:space="0" w:color="auto"/>
                  </w:divBdr>
                  <w:divsChild>
                    <w:div w:id="230192202">
                      <w:marLeft w:val="0"/>
                      <w:marRight w:val="0"/>
                      <w:marTop w:val="0"/>
                      <w:marBottom w:val="0"/>
                      <w:divBdr>
                        <w:top w:val="none" w:sz="0" w:space="0" w:color="auto"/>
                        <w:left w:val="none" w:sz="0" w:space="0" w:color="auto"/>
                        <w:bottom w:val="none" w:sz="0" w:space="0" w:color="auto"/>
                        <w:right w:val="none" w:sz="0" w:space="0" w:color="auto"/>
                      </w:divBdr>
                    </w:div>
                  </w:divsChild>
                </w:div>
                <w:div w:id="97603000">
                  <w:marLeft w:val="0"/>
                  <w:marRight w:val="0"/>
                  <w:marTop w:val="0"/>
                  <w:marBottom w:val="0"/>
                  <w:divBdr>
                    <w:top w:val="none" w:sz="0" w:space="0" w:color="auto"/>
                    <w:left w:val="none" w:sz="0" w:space="0" w:color="auto"/>
                    <w:bottom w:val="none" w:sz="0" w:space="0" w:color="auto"/>
                    <w:right w:val="none" w:sz="0" w:space="0" w:color="auto"/>
                  </w:divBdr>
                  <w:divsChild>
                    <w:div w:id="639068077">
                      <w:marLeft w:val="0"/>
                      <w:marRight w:val="0"/>
                      <w:marTop w:val="0"/>
                      <w:marBottom w:val="0"/>
                      <w:divBdr>
                        <w:top w:val="none" w:sz="0" w:space="0" w:color="auto"/>
                        <w:left w:val="none" w:sz="0" w:space="0" w:color="auto"/>
                        <w:bottom w:val="none" w:sz="0" w:space="0" w:color="auto"/>
                        <w:right w:val="none" w:sz="0" w:space="0" w:color="auto"/>
                      </w:divBdr>
                    </w:div>
                  </w:divsChild>
                </w:div>
                <w:div w:id="1757171603">
                  <w:marLeft w:val="0"/>
                  <w:marRight w:val="0"/>
                  <w:marTop w:val="0"/>
                  <w:marBottom w:val="0"/>
                  <w:divBdr>
                    <w:top w:val="none" w:sz="0" w:space="0" w:color="auto"/>
                    <w:left w:val="none" w:sz="0" w:space="0" w:color="auto"/>
                    <w:bottom w:val="none" w:sz="0" w:space="0" w:color="auto"/>
                    <w:right w:val="none" w:sz="0" w:space="0" w:color="auto"/>
                  </w:divBdr>
                  <w:divsChild>
                    <w:div w:id="996375063">
                      <w:marLeft w:val="0"/>
                      <w:marRight w:val="0"/>
                      <w:marTop w:val="0"/>
                      <w:marBottom w:val="0"/>
                      <w:divBdr>
                        <w:top w:val="none" w:sz="0" w:space="0" w:color="auto"/>
                        <w:left w:val="none" w:sz="0" w:space="0" w:color="auto"/>
                        <w:bottom w:val="none" w:sz="0" w:space="0" w:color="auto"/>
                        <w:right w:val="none" w:sz="0" w:space="0" w:color="auto"/>
                      </w:divBdr>
                    </w:div>
                  </w:divsChild>
                </w:div>
                <w:div w:id="230426409">
                  <w:marLeft w:val="0"/>
                  <w:marRight w:val="0"/>
                  <w:marTop w:val="0"/>
                  <w:marBottom w:val="0"/>
                  <w:divBdr>
                    <w:top w:val="none" w:sz="0" w:space="0" w:color="auto"/>
                    <w:left w:val="none" w:sz="0" w:space="0" w:color="auto"/>
                    <w:bottom w:val="none" w:sz="0" w:space="0" w:color="auto"/>
                    <w:right w:val="none" w:sz="0" w:space="0" w:color="auto"/>
                  </w:divBdr>
                  <w:divsChild>
                    <w:div w:id="1544293631">
                      <w:marLeft w:val="0"/>
                      <w:marRight w:val="0"/>
                      <w:marTop w:val="0"/>
                      <w:marBottom w:val="0"/>
                      <w:divBdr>
                        <w:top w:val="none" w:sz="0" w:space="0" w:color="auto"/>
                        <w:left w:val="none" w:sz="0" w:space="0" w:color="auto"/>
                        <w:bottom w:val="none" w:sz="0" w:space="0" w:color="auto"/>
                        <w:right w:val="none" w:sz="0" w:space="0" w:color="auto"/>
                      </w:divBdr>
                    </w:div>
                  </w:divsChild>
                </w:div>
                <w:div w:id="1505168864">
                  <w:marLeft w:val="0"/>
                  <w:marRight w:val="0"/>
                  <w:marTop w:val="0"/>
                  <w:marBottom w:val="0"/>
                  <w:divBdr>
                    <w:top w:val="none" w:sz="0" w:space="0" w:color="auto"/>
                    <w:left w:val="none" w:sz="0" w:space="0" w:color="auto"/>
                    <w:bottom w:val="none" w:sz="0" w:space="0" w:color="auto"/>
                    <w:right w:val="none" w:sz="0" w:space="0" w:color="auto"/>
                  </w:divBdr>
                  <w:divsChild>
                    <w:div w:id="821702094">
                      <w:marLeft w:val="0"/>
                      <w:marRight w:val="0"/>
                      <w:marTop w:val="0"/>
                      <w:marBottom w:val="0"/>
                      <w:divBdr>
                        <w:top w:val="none" w:sz="0" w:space="0" w:color="auto"/>
                        <w:left w:val="none" w:sz="0" w:space="0" w:color="auto"/>
                        <w:bottom w:val="none" w:sz="0" w:space="0" w:color="auto"/>
                        <w:right w:val="none" w:sz="0" w:space="0" w:color="auto"/>
                      </w:divBdr>
                    </w:div>
                  </w:divsChild>
                </w:div>
                <w:div w:id="1956330430">
                  <w:marLeft w:val="0"/>
                  <w:marRight w:val="0"/>
                  <w:marTop w:val="0"/>
                  <w:marBottom w:val="0"/>
                  <w:divBdr>
                    <w:top w:val="none" w:sz="0" w:space="0" w:color="auto"/>
                    <w:left w:val="none" w:sz="0" w:space="0" w:color="auto"/>
                    <w:bottom w:val="none" w:sz="0" w:space="0" w:color="auto"/>
                    <w:right w:val="none" w:sz="0" w:space="0" w:color="auto"/>
                  </w:divBdr>
                  <w:divsChild>
                    <w:div w:id="1204829845">
                      <w:marLeft w:val="0"/>
                      <w:marRight w:val="0"/>
                      <w:marTop w:val="0"/>
                      <w:marBottom w:val="0"/>
                      <w:divBdr>
                        <w:top w:val="none" w:sz="0" w:space="0" w:color="auto"/>
                        <w:left w:val="none" w:sz="0" w:space="0" w:color="auto"/>
                        <w:bottom w:val="none" w:sz="0" w:space="0" w:color="auto"/>
                        <w:right w:val="none" w:sz="0" w:space="0" w:color="auto"/>
                      </w:divBdr>
                    </w:div>
                  </w:divsChild>
                </w:div>
                <w:div w:id="1539927082">
                  <w:marLeft w:val="0"/>
                  <w:marRight w:val="0"/>
                  <w:marTop w:val="0"/>
                  <w:marBottom w:val="0"/>
                  <w:divBdr>
                    <w:top w:val="none" w:sz="0" w:space="0" w:color="auto"/>
                    <w:left w:val="none" w:sz="0" w:space="0" w:color="auto"/>
                    <w:bottom w:val="none" w:sz="0" w:space="0" w:color="auto"/>
                    <w:right w:val="none" w:sz="0" w:space="0" w:color="auto"/>
                  </w:divBdr>
                  <w:divsChild>
                    <w:div w:id="2020497006">
                      <w:marLeft w:val="0"/>
                      <w:marRight w:val="0"/>
                      <w:marTop w:val="0"/>
                      <w:marBottom w:val="0"/>
                      <w:divBdr>
                        <w:top w:val="none" w:sz="0" w:space="0" w:color="auto"/>
                        <w:left w:val="none" w:sz="0" w:space="0" w:color="auto"/>
                        <w:bottom w:val="none" w:sz="0" w:space="0" w:color="auto"/>
                        <w:right w:val="none" w:sz="0" w:space="0" w:color="auto"/>
                      </w:divBdr>
                    </w:div>
                  </w:divsChild>
                </w:div>
                <w:div w:id="1094933461">
                  <w:marLeft w:val="0"/>
                  <w:marRight w:val="0"/>
                  <w:marTop w:val="0"/>
                  <w:marBottom w:val="0"/>
                  <w:divBdr>
                    <w:top w:val="none" w:sz="0" w:space="0" w:color="auto"/>
                    <w:left w:val="none" w:sz="0" w:space="0" w:color="auto"/>
                    <w:bottom w:val="none" w:sz="0" w:space="0" w:color="auto"/>
                    <w:right w:val="none" w:sz="0" w:space="0" w:color="auto"/>
                  </w:divBdr>
                  <w:divsChild>
                    <w:div w:id="999044418">
                      <w:marLeft w:val="0"/>
                      <w:marRight w:val="0"/>
                      <w:marTop w:val="0"/>
                      <w:marBottom w:val="0"/>
                      <w:divBdr>
                        <w:top w:val="none" w:sz="0" w:space="0" w:color="auto"/>
                        <w:left w:val="none" w:sz="0" w:space="0" w:color="auto"/>
                        <w:bottom w:val="none" w:sz="0" w:space="0" w:color="auto"/>
                        <w:right w:val="none" w:sz="0" w:space="0" w:color="auto"/>
                      </w:divBdr>
                    </w:div>
                  </w:divsChild>
                </w:div>
                <w:div w:id="976304380">
                  <w:marLeft w:val="0"/>
                  <w:marRight w:val="0"/>
                  <w:marTop w:val="0"/>
                  <w:marBottom w:val="0"/>
                  <w:divBdr>
                    <w:top w:val="none" w:sz="0" w:space="0" w:color="auto"/>
                    <w:left w:val="none" w:sz="0" w:space="0" w:color="auto"/>
                    <w:bottom w:val="none" w:sz="0" w:space="0" w:color="auto"/>
                    <w:right w:val="none" w:sz="0" w:space="0" w:color="auto"/>
                  </w:divBdr>
                  <w:divsChild>
                    <w:div w:id="635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4239">
          <w:marLeft w:val="0"/>
          <w:marRight w:val="0"/>
          <w:marTop w:val="0"/>
          <w:marBottom w:val="0"/>
          <w:divBdr>
            <w:top w:val="none" w:sz="0" w:space="0" w:color="auto"/>
            <w:left w:val="none" w:sz="0" w:space="0" w:color="auto"/>
            <w:bottom w:val="none" w:sz="0" w:space="0" w:color="auto"/>
            <w:right w:val="none" w:sz="0" w:space="0" w:color="auto"/>
          </w:divBdr>
        </w:div>
        <w:div w:id="228078669">
          <w:marLeft w:val="0"/>
          <w:marRight w:val="0"/>
          <w:marTop w:val="0"/>
          <w:marBottom w:val="0"/>
          <w:divBdr>
            <w:top w:val="none" w:sz="0" w:space="0" w:color="auto"/>
            <w:left w:val="none" w:sz="0" w:space="0" w:color="auto"/>
            <w:bottom w:val="none" w:sz="0" w:space="0" w:color="auto"/>
            <w:right w:val="none" w:sz="0" w:space="0" w:color="auto"/>
          </w:divBdr>
        </w:div>
        <w:div w:id="7340861">
          <w:marLeft w:val="0"/>
          <w:marRight w:val="0"/>
          <w:marTop w:val="0"/>
          <w:marBottom w:val="0"/>
          <w:divBdr>
            <w:top w:val="none" w:sz="0" w:space="0" w:color="auto"/>
            <w:left w:val="none" w:sz="0" w:space="0" w:color="auto"/>
            <w:bottom w:val="none" w:sz="0" w:space="0" w:color="auto"/>
            <w:right w:val="none" w:sz="0" w:space="0" w:color="auto"/>
          </w:divBdr>
        </w:div>
        <w:div w:id="1077022132">
          <w:marLeft w:val="0"/>
          <w:marRight w:val="0"/>
          <w:marTop w:val="0"/>
          <w:marBottom w:val="0"/>
          <w:divBdr>
            <w:top w:val="none" w:sz="0" w:space="0" w:color="auto"/>
            <w:left w:val="none" w:sz="0" w:space="0" w:color="auto"/>
            <w:bottom w:val="none" w:sz="0" w:space="0" w:color="auto"/>
            <w:right w:val="none" w:sz="0" w:space="0" w:color="auto"/>
          </w:divBdr>
          <w:divsChild>
            <w:div w:id="1268654414">
              <w:marLeft w:val="-75"/>
              <w:marRight w:val="0"/>
              <w:marTop w:val="30"/>
              <w:marBottom w:val="30"/>
              <w:divBdr>
                <w:top w:val="none" w:sz="0" w:space="0" w:color="auto"/>
                <w:left w:val="none" w:sz="0" w:space="0" w:color="auto"/>
                <w:bottom w:val="none" w:sz="0" w:space="0" w:color="auto"/>
                <w:right w:val="none" w:sz="0" w:space="0" w:color="auto"/>
              </w:divBdr>
              <w:divsChild>
                <w:div w:id="331418325">
                  <w:marLeft w:val="0"/>
                  <w:marRight w:val="0"/>
                  <w:marTop w:val="0"/>
                  <w:marBottom w:val="0"/>
                  <w:divBdr>
                    <w:top w:val="none" w:sz="0" w:space="0" w:color="auto"/>
                    <w:left w:val="none" w:sz="0" w:space="0" w:color="auto"/>
                    <w:bottom w:val="none" w:sz="0" w:space="0" w:color="auto"/>
                    <w:right w:val="none" w:sz="0" w:space="0" w:color="auto"/>
                  </w:divBdr>
                  <w:divsChild>
                    <w:div w:id="1162157549">
                      <w:marLeft w:val="0"/>
                      <w:marRight w:val="0"/>
                      <w:marTop w:val="0"/>
                      <w:marBottom w:val="0"/>
                      <w:divBdr>
                        <w:top w:val="none" w:sz="0" w:space="0" w:color="auto"/>
                        <w:left w:val="none" w:sz="0" w:space="0" w:color="auto"/>
                        <w:bottom w:val="none" w:sz="0" w:space="0" w:color="auto"/>
                        <w:right w:val="none" w:sz="0" w:space="0" w:color="auto"/>
                      </w:divBdr>
                    </w:div>
                  </w:divsChild>
                </w:div>
                <w:div w:id="2107114381">
                  <w:marLeft w:val="0"/>
                  <w:marRight w:val="0"/>
                  <w:marTop w:val="0"/>
                  <w:marBottom w:val="0"/>
                  <w:divBdr>
                    <w:top w:val="none" w:sz="0" w:space="0" w:color="auto"/>
                    <w:left w:val="none" w:sz="0" w:space="0" w:color="auto"/>
                    <w:bottom w:val="none" w:sz="0" w:space="0" w:color="auto"/>
                    <w:right w:val="none" w:sz="0" w:space="0" w:color="auto"/>
                  </w:divBdr>
                  <w:divsChild>
                    <w:div w:id="513957601">
                      <w:marLeft w:val="0"/>
                      <w:marRight w:val="0"/>
                      <w:marTop w:val="0"/>
                      <w:marBottom w:val="0"/>
                      <w:divBdr>
                        <w:top w:val="none" w:sz="0" w:space="0" w:color="auto"/>
                        <w:left w:val="none" w:sz="0" w:space="0" w:color="auto"/>
                        <w:bottom w:val="none" w:sz="0" w:space="0" w:color="auto"/>
                        <w:right w:val="none" w:sz="0" w:space="0" w:color="auto"/>
                      </w:divBdr>
                    </w:div>
                  </w:divsChild>
                </w:div>
                <w:div w:id="94255862">
                  <w:marLeft w:val="0"/>
                  <w:marRight w:val="0"/>
                  <w:marTop w:val="0"/>
                  <w:marBottom w:val="0"/>
                  <w:divBdr>
                    <w:top w:val="none" w:sz="0" w:space="0" w:color="auto"/>
                    <w:left w:val="none" w:sz="0" w:space="0" w:color="auto"/>
                    <w:bottom w:val="none" w:sz="0" w:space="0" w:color="auto"/>
                    <w:right w:val="none" w:sz="0" w:space="0" w:color="auto"/>
                  </w:divBdr>
                  <w:divsChild>
                    <w:div w:id="1143815779">
                      <w:marLeft w:val="0"/>
                      <w:marRight w:val="0"/>
                      <w:marTop w:val="0"/>
                      <w:marBottom w:val="0"/>
                      <w:divBdr>
                        <w:top w:val="none" w:sz="0" w:space="0" w:color="auto"/>
                        <w:left w:val="none" w:sz="0" w:space="0" w:color="auto"/>
                        <w:bottom w:val="none" w:sz="0" w:space="0" w:color="auto"/>
                        <w:right w:val="none" w:sz="0" w:space="0" w:color="auto"/>
                      </w:divBdr>
                    </w:div>
                  </w:divsChild>
                </w:div>
                <w:div w:id="386030278">
                  <w:marLeft w:val="0"/>
                  <w:marRight w:val="0"/>
                  <w:marTop w:val="0"/>
                  <w:marBottom w:val="0"/>
                  <w:divBdr>
                    <w:top w:val="none" w:sz="0" w:space="0" w:color="auto"/>
                    <w:left w:val="none" w:sz="0" w:space="0" w:color="auto"/>
                    <w:bottom w:val="none" w:sz="0" w:space="0" w:color="auto"/>
                    <w:right w:val="none" w:sz="0" w:space="0" w:color="auto"/>
                  </w:divBdr>
                  <w:divsChild>
                    <w:div w:id="229270032">
                      <w:marLeft w:val="0"/>
                      <w:marRight w:val="0"/>
                      <w:marTop w:val="0"/>
                      <w:marBottom w:val="0"/>
                      <w:divBdr>
                        <w:top w:val="none" w:sz="0" w:space="0" w:color="auto"/>
                        <w:left w:val="none" w:sz="0" w:space="0" w:color="auto"/>
                        <w:bottom w:val="none" w:sz="0" w:space="0" w:color="auto"/>
                        <w:right w:val="none" w:sz="0" w:space="0" w:color="auto"/>
                      </w:divBdr>
                    </w:div>
                  </w:divsChild>
                </w:div>
                <w:div w:id="36781218">
                  <w:marLeft w:val="0"/>
                  <w:marRight w:val="0"/>
                  <w:marTop w:val="0"/>
                  <w:marBottom w:val="0"/>
                  <w:divBdr>
                    <w:top w:val="none" w:sz="0" w:space="0" w:color="auto"/>
                    <w:left w:val="none" w:sz="0" w:space="0" w:color="auto"/>
                    <w:bottom w:val="none" w:sz="0" w:space="0" w:color="auto"/>
                    <w:right w:val="none" w:sz="0" w:space="0" w:color="auto"/>
                  </w:divBdr>
                  <w:divsChild>
                    <w:div w:id="101456297">
                      <w:marLeft w:val="0"/>
                      <w:marRight w:val="0"/>
                      <w:marTop w:val="0"/>
                      <w:marBottom w:val="0"/>
                      <w:divBdr>
                        <w:top w:val="none" w:sz="0" w:space="0" w:color="auto"/>
                        <w:left w:val="none" w:sz="0" w:space="0" w:color="auto"/>
                        <w:bottom w:val="none" w:sz="0" w:space="0" w:color="auto"/>
                        <w:right w:val="none" w:sz="0" w:space="0" w:color="auto"/>
                      </w:divBdr>
                    </w:div>
                  </w:divsChild>
                </w:div>
                <w:div w:id="1814252198">
                  <w:marLeft w:val="0"/>
                  <w:marRight w:val="0"/>
                  <w:marTop w:val="0"/>
                  <w:marBottom w:val="0"/>
                  <w:divBdr>
                    <w:top w:val="none" w:sz="0" w:space="0" w:color="auto"/>
                    <w:left w:val="none" w:sz="0" w:space="0" w:color="auto"/>
                    <w:bottom w:val="none" w:sz="0" w:space="0" w:color="auto"/>
                    <w:right w:val="none" w:sz="0" w:space="0" w:color="auto"/>
                  </w:divBdr>
                  <w:divsChild>
                    <w:div w:id="575358223">
                      <w:marLeft w:val="0"/>
                      <w:marRight w:val="0"/>
                      <w:marTop w:val="0"/>
                      <w:marBottom w:val="0"/>
                      <w:divBdr>
                        <w:top w:val="none" w:sz="0" w:space="0" w:color="auto"/>
                        <w:left w:val="none" w:sz="0" w:space="0" w:color="auto"/>
                        <w:bottom w:val="none" w:sz="0" w:space="0" w:color="auto"/>
                        <w:right w:val="none" w:sz="0" w:space="0" w:color="auto"/>
                      </w:divBdr>
                    </w:div>
                  </w:divsChild>
                </w:div>
                <w:div w:id="1986738864">
                  <w:marLeft w:val="0"/>
                  <w:marRight w:val="0"/>
                  <w:marTop w:val="0"/>
                  <w:marBottom w:val="0"/>
                  <w:divBdr>
                    <w:top w:val="none" w:sz="0" w:space="0" w:color="auto"/>
                    <w:left w:val="none" w:sz="0" w:space="0" w:color="auto"/>
                    <w:bottom w:val="none" w:sz="0" w:space="0" w:color="auto"/>
                    <w:right w:val="none" w:sz="0" w:space="0" w:color="auto"/>
                  </w:divBdr>
                  <w:divsChild>
                    <w:div w:id="1740859869">
                      <w:marLeft w:val="0"/>
                      <w:marRight w:val="0"/>
                      <w:marTop w:val="0"/>
                      <w:marBottom w:val="0"/>
                      <w:divBdr>
                        <w:top w:val="none" w:sz="0" w:space="0" w:color="auto"/>
                        <w:left w:val="none" w:sz="0" w:space="0" w:color="auto"/>
                        <w:bottom w:val="none" w:sz="0" w:space="0" w:color="auto"/>
                        <w:right w:val="none" w:sz="0" w:space="0" w:color="auto"/>
                      </w:divBdr>
                    </w:div>
                  </w:divsChild>
                </w:div>
                <w:div w:id="835538346">
                  <w:marLeft w:val="0"/>
                  <w:marRight w:val="0"/>
                  <w:marTop w:val="0"/>
                  <w:marBottom w:val="0"/>
                  <w:divBdr>
                    <w:top w:val="none" w:sz="0" w:space="0" w:color="auto"/>
                    <w:left w:val="none" w:sz="0" w:space="0" w:color="auto"/>
                    <w:bottom w:val="none" w:sz="0" w:space="0" w:color="auto"/>
                    <w:right w:val="none" w:sz="0" w:space="0" w:color="auto"/>
                  </w:divBdr>
                  <w:divsChild>
                    <w:div w:id="248661448">
                      <w:marLeft w:val="0"/>
                      <w:marRight w:val="0"/>
                      <w:marTop w:val="0"/>
                      <w:marBottom w:val="0"/>
                      <w:divBdr>
                        <w:top w:val="none" w:sz="0" w:space="0" w:color="auto"/>
                        <w:left w:val="none" w:sz="0" w:space="0" w:color="auto"/>
                        <w:bottom w:val="none" w:sz="0" w:space="0" w:color="auto"/>
                        <w:right w:val="none" w:sz="0" w:space="0" w:color="auto"/>
                      </w:divBdr>
                    </w:div>
                  </w:divsChild>
                </w:div>
                <w:div w:id="829753480">
                  <w:marLeft w:val="0"/>
                  <w:marRight w:val="0"/>
                  <w:marTop w:val="0"/>
                  <w:marBottom w:val="0"/>
                  <w:divBdr>
                    <w:top w:val="none" w:sz="0" w:space="0" w:color="auto"/>
                    <w:left w:val="none" w:sz="0" w:space="0" w:color="auto"/>
                    <w:bottom w:val="none" w:sz="0" w:space="0" w:color="auto"/>
                    <w:right w:val="none" w:sz="0" w:space="0" w:color="auto"/>
                  </w:divBdr>
                  <w:divsChild>
                    <w:div w:id="421949509">
                      <w:marLeft w:val="0"/>
                      <w:marRight w:val="0"/>
                      <w:marTop w:val="0"/>
                      <w:marBottom w:val="0"/>
                      <w:divBdr>
                        <w:top w:val="none" w:sz="0" w:space="0" w:color="auto"/>
                        <w:left w:val="none" w:sz="0" w:space="0" w:color="auto"/>
                        <w:bottom w:val="none" w:sz="0" w:space="0" w:color="auto"/>
                        <w:right w:val="none" w:sz="0" w:space="0" w:color="auto"/>
                      </w:divBdr>
                    </w:div>
                  </w:divsChild>
                </w:div>
                <w:div w:id="114255464">
                  <w:marLeft w:val="0"/>
                  <w:marRight w:val="0"/>
                  <w:marTop w:val="0"/>
                  <w:marBottom w:val="0"/>
                  <w:divBdr>
                    <w:top w:val="none" w:sz="0" w:space="0" w:color="auto"/>
                    <w:left w:val="none" w:sz="0" w:space="0" w:color="auto"/>
                    <w:bottom w:val="none" w:sz="0" w:space="0" w:color="auto"/>
                    <w:right w:val="none" w:sz="0" w:space="0" w:color="auto"/>
                  </w:divBdr>
                  <w:divsChild>
                    <w:div w:id="1235431471">
                      <w:marLeft w:val="0"/>
                      <w:marRight w:val="0"/>
                      <w:marTop w:val="0"/>
                      <w:marBottom w:val="0"/>
                      <w:divBdr>
                        <w:top w:val="none" w:sz="0" w:space="0" w:color="auto"/>
                        <w:left w:val="none" w:sz="0" w:space="0" w:color="auto"/>
                        <w:bottom w:val="none" w:sz="0" w:space="0" w:color="auto"/>
                        <w:right w:val="none" w:sz="0" w:space="0" w:color="auto"/>
                      </w:divBdr>
                    </w:div>
                  </w:divsChild>
                </w:div>
                <w:div w:id="981235277">
                  <w:marLeft w:val="0"/>
                  <w:marRight w:val="0"/>
                  <w:marTop w:val="0"/>
                  <w:marBottom w:val="0"/>
                  <w:divBdr>
                    <w:top w:val="none" w:sz="0" w:space="0" w:color="auto"/>
                    <w:left w:val="none" w:sz="0" w:space="0" w:color="auto"/>
                    <w:bottom w:val="none" w:sz="0" w:space="0" w:color="auto"/>
                    <w:right w:val="none" w:sz="0" w:space="0" w:color="auto"/>
                  </w:divBdr>
                  <w:divsChild>
                    <w:div w:id="1555196897">
                      <w:marLeft w:val="0"/>
                      <w:marRight w:val="0"/>
                      <w:marTop w:val="0"/>
                      <w:marBottom w:val="0"/>
                      <w:divBdr>
                        <w:top w:val="none" w:sz="0" w:space="0" w:color="auto"/>
                        <w:left w:val="none" w:sz="0" w:space="0" w:color="auto"/>
                        <w:bottom w:val="none" w:sz="0" w:space="0" w:color="auto"/>
                        <w:right w:val="none" w:sz="0" w:space="0" w:color="auto"/>
                      </w:divBdr>
                    </w:div>
                  </w:divsChild>
                </w:div>
                <w:div w:id="928271559">
                  <w:marLeft w:val="0"/>
                  <w:marRight w:val="0"/>
                  <w:marTop w:val="0"/>
                  <w:marBottom w:val="0"/>
                  <w:divBdr>
                    <w:top w:val="none" w:sz="0" w:space="0" w:color="auto"/>
                    <w:left w:val="none" w:sz="0" w:space="0" w:color="auto"/>
                    <w:bottom w:val="none" w:sz="0" w:space="0" w:color="auto"/>
                    <w:right w:val="none" w:sz="0" w:space="0" w:color="auto"/>
                  </w:divBdr>
                  <w:divsChild>
                    <w:div w:id="259340093">
                      <w:marLeft w:val="0"/>
                      <w:marRight w:val="0"/>
                      <w:marTop w:val="0"/>
                      <w:marBottom w:val="0"/>
                      <w:divBdr>
                        <w:top w:val="none" w:sz="0" w:space="0" w:color="auto"/>
                        <w:left w:val="none" w:sz="0" w:space="0" w:color="auto"/>
                        <w:bottom w:val="none" w:sz="0" w:space="0" w:color="auto"/>
                        <w:right w:val="none" w:sz="0" w:space="0" w:color="auto"/>
                      </w:divBdr>
                    </w:div>
                  </w:divsChild>
                </w:div>
                <w:div w:id="1386103522">
                  <w:marLeft w:val="0"/>
                  <w:marRight w:val="0"/>
                  <w:marTop w:val="0"/>
                  <w:marBottom w:val="0"/>
                  <w:divBdr>
                    <w:top w:val="none" w:sz="0" w:space="0" w:color="auto"/>
                    <w:left w:val="none" w:sz="0" w:space="0" w:color="auto"/>
                    <w:bottom w:val="none" w:sz="0" w:space="0" w:color="auto"/>
                    <w:right w:val="none" w:sz="0" w:space="0" w:color="auto"/>
                  </w:divBdr>
                  <w:divsChild>
                    <w:div w:id="203904535">
                      <w:marLeft w:val="0"/>
                      <w:marRight w:val="0"/>
                      <w:marTop w:val="0"/>
                      <w:marBottom w:val="0"/>
                      <w:divBdr>
                        <w:top w:val="none" w:sz="0" w:space="0" w:color="auto"/>
                        <w:left w:val="none" w:sz="0" w:space="0" w:color="auto"/>
                        <w:bottom w:val="none" w:sz="0" w:space="0" w:color="auto"/>
                        <w:right w:val="none" w:sz="0" w:space="0" w:color="auto"/>
                      </w:divBdr>
                    </w:div>
                  </w:divsChild>
                </w:div>
                <w:div w:id="75636733">
                  <w:marLeft w:val="0"/>
                  <w:marRight w:val="0"/>
                  <w:marTop w:val="0"/>
                  <w:marBottom w:val="0"/>
                  <w:divBdr>
                    <w:top w:val="none" w:sz="0" w:space="0" w:color="auto"/>
                    <w:left w:val="none" w:sz="0" w:space="0" w:color="auto"/>
                    <w:bottom w:val="none" w:sz="0" w:space="0" w:color="auto"/>
                    <w:right w:val="none" w:sz="0" w:space="0" w:color="auto"/>
                  </w:divBdr>
                  <w:divsChild>
                    <w:div w:id="1849170576">
                      <w:marLeft w:val="0"/>
                      <w:marRight w:val="0"/>
                      <w:marTop w:val="0"/>
                      <w:marBottom w:val="0"/>
                      <w:divBdr>
                        <w:top w:val="none" w:sz="0" w:space="0" w:color="auto"/>
                        <w:left w:val="none" w:sz="0" w:space="0" w:color="auto"/>
                        <w:bottom w:val="none" w:sz="0" w:space="0" w:color="auto"/>
                        <w:right w:val="none" w:sz="0" w:space="0" w:color="auto"/>
                      </w:divBdr>
                    </w:div>
                  </w:divsChild>
                </w:div>
                <w:div w:id="1759789402">
                  <w:marLeft w:val="0"/>
                  <w:marRight w:val="0"/>
                  <w:marTop w:val="0"/>
                  <w:marBottom w:val="0"/>
                  <w:divBdr>
                    <w:top w:val="none" w:sz="0" w:space="0" w:color="auto"/>
                    <w:left w:val="none" w:sz="0" w:space="0" w:color="auto"/>
                    <w:bottom w:val="none" w:sz="0" w:space="0" w:color="auto"/>
                    <w:right w:val="none" w:sz="0" w:space="0" w:color="auto"/>
                  </w:divBdr>
                  <w:divsChild>
                    <w:div w:id="926381801">
                      <w:marLeft w:val="0"/>
                      <w:marRight w:val="0"/>
                      <w:marTop w:val="0"/>
                      <w:marBottom w:val="0"/>
                      <w:divBdr>
                        <w:top w:val="none" w:sz="0" w:space="0" w:color="auto"/>
                        <w:left w:val="none" w:sz="0" w:space="0" w:color="auto"/>
                        <w:bottom w:val="none" w:sz="0" w:space="0" w:color="auto"/>
                        <w:right w:val="none" w:sz="0" w:space="0" w:color="auto"/>
                      </w:divBdr>
                    </w:div>
                  </w:divsChild>
                </w:div>
                <w:div w:id="1663436741">
                  <w:marLeft w:val="0"/>
                  <w:marRight w:val="0"/>
                  <w:marTop w:val="0"/>
                  <w:marBottom w:val="0"/>
                  <w:divBdr>
                    <w:top w:val="none" w:sz="0" w:space="0" w:color="auto"/>
                    <w:left w:val="none" w:sz="0" w:space="0" w:color="auto"/>
                    <w:bottom w:val="none" w:sz="0" w:space="0" w:color="auto"/>
                    <w:right w:val="none" w:sz="0" w:space="0" w:color="auto"/>
                  </w:divBdr>
                  <w:divsChild>
                    <w:div w:id="1028795397">
                      <w:marLeft w:val="0"/>
                      <w:marRight w:val="0"/>
                      <w:marTop w:val="0"/>
                      <w:marBottom w:val="0"/>
                      <w:divBdr>
                        <w:top w:val="none" w:sz="0" w:space="0" w:color="auto"/>
                        <w:left w:val="none" w:sz="0" w:space="0" w:color="auto"/>
                        <w:bottom w:val="none" w:sz="0" w:space="0" w:color="auto"/>
                        <w:right w:val="none" w:sz="0" w:space="0" w:color="auto"/>
                      </w:divBdr>
                    </w:div>
                  </w:divsChild>
                </w:div>
                <w:div w:id="445780549">
                  <w:marLeft w:val="0"/>
                  <w:marRight w:val="0"/>
                  <w:marTop w:val="0"/>
                  <w:marBottom w:val="0"/>
                  <w:divBdr>
                    <w:top w:val="none" w:sz="0" w:space="0" w:color="auto"/>
                    <w:left w:val="none" w:sz="0" w:space="0" w:color="auto"/>
                    <w:bottom w:val="none" w:sz="0" w:space="0" w:color="auto"/>
                    <w:right w:val="none" w:sz="0" w:space="0" w:color="auto"/>
                  </w:divBdr>
                  <w:divsChild>
                    <w:div w:id="347609040">
                      <w:marLeft w:val="0"/>
                      <w:marRight w:val="0"/>
                      <w:marTop w:val="0"/>
                      <w:marBottom w:val="0"/>
                      <w:divBdr>
                        <w:top w:val="none" w:sz="0" w:space="0" w:color="auto"/>
                        <w:left w:val="none" w:sz="0" w:space="0" w:color="auto"/>
                        <w:bottom w:val="none" w:sz="0" w:space="0" w:color="auto"/>
                        <w:right w:val="none" w:sz="0" w:space="0" w:color="auto"/>
                      </w:divBdr>
                    </w:div>
                  </w:divsChild>
                </w:div>
                <w:div w:id="342901075">
                  <w:marLeft w:val="0"/>
                  <w:marRight w:val="0"/>
                  <w:marTop w:val="0"/>
                  <w:marBottom w:val="0"/>
                  <w:divBdr>
                    <w:top w:val="none" w:sz="0" w:space="0" w:color="auto"/>
                    <w:left w:val="none" w:sz="0" w:space="0" w:color="auto"/>
                    <w:bottom w:val="none" w:sz="0" w:space="0" w:color="auto"/>
                    <w:right w:val="none" w:sz="0" w:space="0" w:color="auto"/>
                  </w:divBdr>
                  <w:divsChild>
                    <w:div w:id="1972636800">
                      <w:marLeft w:val="0"/>
                      <w:marRight w:val="0"/>
                      <w:marTop w:val="0"/>
                      <w:marBottom w:val="0"/>
                      <w:divBdr>
                        <w:top w:val="none" w:sz="0" w:space="0" w:color="auto"/>
                        <w:left w:val="none" w:sz="0" w:space="0" w:color="auto"/>
                        <w:bottom w:val="none" w:sz="0" w:space="0" w:color="auto"/>
                        <w:right w:val="none" w:sz="0" w:space="0" w:color="auto"/>
                      </w:divBdr>
                    </w:div>
                  </w:divsChild>
                </w:div>
                <w:div w:id="301152697">
                  <w:marLeft w:val="0"/>
                  <w:marRight w:val="0"/>
                  <w:marTop w:val="0"/>
                  <w:marBottom w:val="0"/>
                  <w:divBdr>
                    <w:top w:val="none" w:sz="0" w:space="0" w:color="auto"/>
                    <w:left w:val="none" w:sz="0" w:space="0" w:color="auto"/>
                    <w:bottom w:val="none" w:sz="0" w:space="0" w:color="auto"/>
                    <w:right w:val="none" w:sz="0" w:space="0" w:color="auto"/>
                  </w:divBdr>
                  <w:divsChild>
                    <w:div w:id="865751313">
                      <w:marLeft w:val="0"/>
                      <w:marRight w:val="0"/>
                      <w:marTop w:val="0"/>
                      <w:marBottom w:val="0"/>
                      <w:divBdr>
                        <w:top w:val="none" w:sz="0" w:space="0" w:color="auto"/>
                        <w:left w:val="none" w:sz="0" w:space="0" w:color="auto"/>
                        <w:bottom w:val="none" w:sz="0" w:space="0" w:color="auto"/>
                        <w:right w:val="none" w:sz="0" w:space="0" w:color="auto"/>
                      </w:divBdr>
                    </w:div>
                  </w:divsChild>
                </w:div>
                <w:div w:id="1154565164">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
                  </w:divsChild>
                </w:div>
                <w:div w:id="1396969701">
                  <w:marLeft w:val="0"/>
                  <w:marRight w:val="0"/>
                  <w:marTop w:val="0"/>
                  <w:marBottom w:val="0"/>
                  <w:divBdr>
                    <w:top w:val="none" w:sz="0" w:space="0" w:color="auto"/>
                    <w:left w:val="none" w:sz="0" w:space="0" w:color="auto"/>
                    <w:bottom w:val="none" w:sz="0" w:space="0" w:color="auto"/>
                    <w:right w:val="none" w:sz="0" w:space="0" w:color="auto"/>
                  </w:divBdr>
                  <w:divsChild>
                    <w:div w:id="1679310224">
                      <w:marLeft w:val="0"/>
                      <w:marRight w:val="0"/>
                      <w:marTop w:val="0"/>
                      <w:marBottom w:val="0"/>
                      <w:divBdr>
                        <w:top w:val="none" w:sz="0" w:space="0" w:color="auto"/>
                        <w:left w:val="none" w:sz="0" w:space="0" w:color="auto"/>
                        <w:bottom w:val="none" w:sz="0" w:space="0" w:color="auto"/>
                        <w:right w:val="none" w:sz="0" w:space="0" w:color="auto"/>
                      </w:divBdr>
                    </w:div>
                  </w:divsChild>
                </w:div>
                <w:div w:id="193352566">
                  <w:marLeft w:val="0"/>
                  <w:marRight w:val="0"/>
                  <w:marTop w:val="0"/>
                  <w:marBottom w:val="0"/>
                  <w:divBdr>
                    <w:top w:val="none" w:sz="0" w:space="0" w:color="auto"/>
                    <w:left w:val="none" w:sz="0" w:space="0" w:color="auto"/>
                    <w:bottom w:val="none" w:sz="0" w:space="0" w:color="auto"/>
                    <w:right w:val="none" w:sz="0" w:space="0" w:color="auto"/>
                  </w:divBdr>
                  <w:divsChild>
                    <w:div w:id="644285988">
                      <w:marLeft w:val="0"/>
                      <w:marRight w:val="0"/>
                      <w:marTop w:val="0"/>
                      <w:marBottom w:val="0"/>
                      <w:divBdr>
                        <w:top w:val="none" w:sz="0" w:space="0" w:color="auto"/>
                        <w:left w:val="none" w:sz="0" w:space="0" w:color="auto"/>
                        <w:bottom w:val="none" w:sz="0" w:space="0" w:color="auto"/>
                        <w:right w:val="none" w:sz="0" w:space="0" w:color="auto"/>
                      </w:divBdr>
                    </w:div>
                  </w:divsChild>
                </w:div>
                <w:div w:id="631324329">
                  <w:marLeft w:val="0"/>
                  <w:marRight w:val="0"/>
                  <w:marTop w:val="0"/>
                  <w:marBottom w:val="0"/>
                  <w:divBdr>
                    <w:top w:val="none" w:sz="0" w:space="0" w:color="auto"/>
                    <w:left w:val="none" w:sz="0" w:space="0" w:color="auto"/>
                    <w:bottom w:val="none" w:sz="0" w:space="0" w:color="auto"/>
                    <w:right w:val="none" w:sz="0" w:space="0" w:color="auto"/>
                  </w:divBdr>
                  <w:divsChild>
                    <w:div w:id="1767534180">
                      <w:marLeft w:val="0"/>
                      <w:marRight w:val="0"/>
                      <w:marTop w:val="0"/>
                      <w:marBottom w:val="0"/>
                      <w:divBdr>
                        <w:top w:val="none" w:sz="0" w:space="0" w:color="auto"/>
                        <w:left w:val="none" w:sz="0" w:space="0" w:color="auto"/>
                        <w:bottom w:val="none" w:sz="0" w:space="0" w:color="auto"/>
                        <w:right w:val="none" w:sz="0" w:space="0" w:color="auto"/>
                      </w:divBdr>
                    </w:div>
                  </w:divsChild>
                </w:div>
                <w:div w:id="1200706707">
                  <w:marLeft w:val="0"/>
                  <w:marRight w:val="0"/>
                  <w:marTop w:val="0"/>
                  <w:marBottom w:val="0"/>
                  <w:divBdr>
                    <w:top w:val="none" w:sz="0" w:space="0" w:color="auto"/>
                    <w:left w:val="none" w:sz="0" w:space="0" w:color="auto"/>
                    <w:bottom w:val="none" w:sz="0" w:space="0" w:color="auto"/>
                    <w:right w:val="none" w:sz="0" w:space="0" w:color="auto"/>
                  </w:divBdr>
                  <w:divsChild>
                    <w:div w:id="16761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477">
          <w:marLeft w:val="0"/>
          <w:marRight w:val="0"/>
          <w:marTop w:val="0"/>
          <w:marBottom w:val="0"/>
          <w:divBdr>
            <w:top w:val="none" w:sz="0" w:space="0" w:color="auto"/>
            <w:left w:val="none" w:sz="0" w:space="0" w:color="auto"/>
            <w:bottom w:val="none" w:sz="0" w:space="0" w:color="auto"/>
            <w:right w:val="none" w:sz="0" w:space="0" w:color="auto"/>
          </w:divBdr>
        </w:div>
      </w:divsChild>
    </w:div>
    <w:div w:id="1197305729">
      <w:bodyDiv w:val="1"/>
      <w:marLeft w:val="0"/>
      <w:marRight w:val="0"/>
      <w:marTop w:val="0"/>
      <w:marBottom w:val="0"/>
      <w:divBdr>
        <w:top w:val="none" w:sz="0" w:space="0" w:color="auto"/>
        <w:left w:val="none" w:sz="0" w:space="0" w:color="auto"/>
        <w:bottom w:val="none" w:sz="0" w:space="0" w:color="auto"/>
        <w:right w:val="none" w:sz="0" w:space="0" w:color="auto"/>
      </w:divBdr>
      <w:divsChild>
        <w:div w:id="951010294">
          <w:marLeft w:val="0"/>
          <w:marRight w:val="0"/>
          <w:marTop w:val="0"/>
          <w:marBottom w:val="0"/>
          <w:divBdr>
            <w:top w:val="none" w:sz="0" w:space="0" w:color="auto"/>
            <w:left w:val="none" w:sz="0" w:space="0" w:color="auto"/>
            <w:bottom w:val="none" w:sz="0" w:space="0" w:color="auto"/>
            <w:right w:val="none" w:sz="0" w:space="0" w:color="auto"/>
          </w:divBdr>
        </w:div>
        <w:div w:id="1115561002">
          <w:marLeft w:val="0"/>
          <w:marRight w:val="0"/>
          <w:marTop w:val="0"/>
          <w:marBottom w:val="0"/>
          <w:divBdr>
            <w:top w:val="none" w:sz="0" w:space="0" w:color="auto"/>
            <w:left w:val="none" w:sz="0" w:space="0" w:color="auto"/>
            <w:bottom w:val="none" w:sz="0" w:space="0" w:color="auto"/>
            <w:right w:val="none" w:sz="0" w:space="0" w:color="auto"/>
          </w:divBdr>
        </w:div>
        <w:div w:id="1251815338">
          <w:marLeft w:val="0"/>
          <w:marRight w:val="0"/>
          <w:marTop w:val="0"/>
          <w:marBottom w:val="0"/>
          <w:divBdr>
            <w:top w:val="none" w:sz="0" w:space="0" w:color="auto"/>
            <w:left w:val="none" w:sz="0" w:space="0" w:color="auto"/>
            <w:bottom w:val="none" w:sz="0" w:space="0" w:color="auto"/>
            <w:right w:val="none" w:sz="0" w:space="0" w:color="auto"/>
          </w:divBdr>
          <w:divsChild>
            <w:div w:id="1636568320">
              <w:marLeft w:val="-75"/>
              <w:marRight w:val="0"/>
              <w:marTop w:val="30"/>
              <w:marBottom w:val="30"/>
              <w:divBdr>
                <w:top w:val="none" w:sz="0" w:space="0" w:color="auto"/>
                <w:left w:val="none" w:sz="0" w:space="0" w:color="auto"/>
                <w:bottom w:val="none" w:sz="0" w:space="0" w:color="auto"/>
                <w:right w:val="none" w:sz="0" w:space="0" w:color="auto"/>
              </w:divBdr>
              <w:divsChild>
                <w:div w:id="640156893">
                  <w:marLeft w:val="0"/>
                  <w:marRight w:val="0"/>
                  <w:marTop w:val="0"/>
                  <w:marBottom w:val="0"/>
                  <w:divBdr>
                    <w:top w:val="none" w:sz="0" w:space="0" w:color="auto"/>
                    <w:left w:val="none" w:sz="0" w:space="0" w:color="auto"/>
                    <w:bottom w:val="none" w:sz="0" w:space="0" w:color="auto"/>
                    <w:right w:val="none" w:sz="0" w:space="0" w:color="auto"/>
                  </w:divBdr>
                  <w:divsChild>
                    <w:div w:id="1972862892">
                      <w:marLeft w:val="0"/>
                      <w:marRight w:val="0"/>
                      <w:marTop w:val="0"/>
                      <w:marBottom w:val="0"/>
                      <w:divBdr>
                        <w:top w:val="none" w:sz="0" w:space="0" w:color="auto"/>
                        <w:left w:val="none" w:sz="0" w:space="0" w:color="auto"/>
                        <w:bottom w:val="none" w:sz="0" w:space="0" w:color="auto"/>
                        <w:right w:val="none" w:sz="0" w:space="0" w:color="auto"/>
                      </w:divBdr>
                    </w:div>
                  </w:divsChild>
                </w:div>
                <w:div w:id="409498669">
                  <w:marLeft w:val="0"/>
                  <w:marRight w:val="0"/>
                  <w:marTop w:val="0"/>
                  <w:marBottom w:val="0"/>
                  <w:divBdr>
                    <w:top w:val="none" w:sz="0" w:space="0" w:color="auto"/>
                    <w:left w:val="none" w:sz="0" w:space="0" w:color="auto"/>
                    <w:bottom w:val="none" w:sz="0" w:space="0" w:color="auto"/>
                    <w:right w:val="none" w:sz="0" w:space="0" w:color="auto"/>
                  </w:divBdr>
                  <w:divsChild>
                    <w:div w:id="216212053">
                      <w:marLeft w:val="0"/>
                      <w:marRight w:val="0"/>
                      <w:marTop w:val="0"/>
                      <w:marBottom w:val="0"/>
                      <w:divBdr>
                        <w:top w:val="none" w:sz="0" w:space="0" w:color="auto"/>
                        <w:left w:val="none" w:sz="0" w:space="0" w:color="auto"/>
                        <w:bottom w:val="none" w:sz="0" w:space="0" w:color="auto"/>
                        <w:right w:val="none" w:sz="0" w:space="0" w:color="auto"/>
                      </w:divBdr>
                    </w:div>
                  </w:divsChild>
                </w:div>
                <w:div w:id="1019358479">
                  <w:marLeft w:val="0"/>
                  <w:marRight w:val="0"/>
                  <w:marTop w:val="0"/>
                  <w:marBottom w:val="0"/>
                  <w:divBdr>
                    <w:top w:val="none" w:sz="0" w:space="0" w:color="auto"/>
                    <w:left w:val="none" w:sz="0" w:space="0" w:color="auto"/>
                    <w:bottom w:val="none" w:sz="0" w:space="0" w:color="auto"/>
                    <w:right w:val="none" w:sz="0" w:space="0" w:color="auto"/>
                  </w:divBdr>
                  <w:divsChild>
                    <w:div w:id="40596686">
                      <w:marLeft w:val="0"/>
                      <w:marRight w:val="0"/>
                      <w:marTop w:val="0"/>
                      <w:marBottom w:val="0"/>
                      <w:divBdr>
                        <w:top w:val="none" w:sz="0" w:space="0" w:color="auto"/>
                        <w:left w:val="none" w:sz="0" w:space="0" w:color="auto"/>
                        <w:bottom w:val="none" w:sz="0" w:space="0" w:color="auto"/>
                        <w:right w:val="none" w:sz="0" w:space="0" w:color="auto"/>
                      </w:divBdr>
                    </w:div>
                  </w:divsChild>
                </w:div>
                <w:div w:id="870144764">
                  <w:marLeft w:val="0"/>
                  <w:marRight w:val="0"/>
                  <w:marTop w:val="0"/>
                  <w:marBottom w:val="0"/>
                  <w:divBdr>
                    <w:top w:val="none" w:sz="0" w:space="0" w:color="auto"/>
                    <w:left w:val="none" w:sz="0" w:space="0" w:color="auto"/>
                    <w:bottom w:val="none" w:sz="0" w:space="0" w:color="auto"/>
                    <w:right w:val="none" w:sz="0" w:space="0" w:color="auto"/>
                  </w:divBdr>
                  <w:divsChild>
                    <w:div w:id="522087987">
                      <w:marLeft w:val="0"/>
                      <w:marRight w:val="0"/>
                      <w:marTop w:val="0"/>
                      <w:marBottom w:val="0"/>
                      <w:divBdr>
                        <w:top w:val="none" w:sz="0" w:space="0" w:color="auto"/>
                        <w:left w:val="none" w:sz="0" w:space="0" w:color="auto"/>
                        <w:bottom w:val="none" w:sz="0" w:space="0" w:color="auto"/>
                        <w:right w:val="none" w:sz="0" w:space="0" w:color="auto"/>
                      </w:divBdr>
                    </w:div>
                  </w:divsChild>
                </w:div>
                <w:div w:id="502673501">
                  <w:marLeft w:val="0"/>
                  <w:marRight w:val="0"/>
                  <w:marTop w:val="0"/>
                  <w:marBottom w:val="0"/>
                  <w:divBdr>
                    <w:top w:val="none" w:sz="0" w:space="0" w:color="auto"/>
                    <w:left w:val="none" w:sz="0" w:space="0" w:color="auto"/>
                    <w:bottom w:val="none" w:sz="0" w:space="0" w:color="auto"/>
                    <w:right w:val="none" w:sz="0" w:space="0" w:color="auto"/>
                  </w:divBdr>
                  <w:divsChild>
                    <w:div w:id="118499999">
                      <w:marLeft w:val="0"/>
                      <w:marRight w:val="0"/>
                      <w:marTop w:val="0"/>
                      <w:marBottom w:val="0"/>
                      <w:divBdr>
                        <w:top w:val="none" w:sz="0" w:space="0" w:color="auto"/>
                        <w:left w:val="none" w:sz="0" w:space="0" w:color="auto"/>
                        <w:bottom w:val="none" w:sz="0" w:space="0" w:color="auto"/>
                        <w:right w:val="none" w:sz="0" w:space="0" w:color="auto"/>
                      </w:divBdr>
                    </w:div>
                  </w:divsChild>
                </w:div>
                <w:div w:id="2136868649">
                  <w:marLeft w:val="0"/>
                  <w:marRight w:val="0"/>
                  <w:marTop w:val="0"/>
                  <w:marBottom w:val="0"/>
                  <w:divBdr>
                    <w:top w:val="none" w:sz="0" w:space="0" w:color="auto"/>
                    <w:left w:val="none" w:sz="0" w:space="0" w:color="auto"/>
                    <w:bottom w:val="none" w:sz="0" w:space="0" w:color="auto"/>
                    <w:right w:val="none" w:sz="0" w:space="0" w:color="auto"/>
                  </w:divBdr>
                  <w:divsChild>
                    <w:div w:id="2079551442">
                      <w:marLeft w:val="0"/>
                      <w:marRight w:val="0"/>
                      <w:marTop w:val="0"/>
                      <w:marBottom w:val="0"/>
                      <w:divBdr>
                        <w:top w:val="none" w:sz="0" w:space="0" w:color="auto"/>
                        <w:left w:val="none" w:sz="0" w:space="0" w:color="auto"/>
                        <w:bottom w:val="none" w:sz="0" w:space="0" w:color="auto"/>
                        <w:right w:val="none" w:sz="0" w:space="0" w:color="auto"/>
                      </w:divBdr>
                    </w:div>
                  </w:divsChild>
                </w:div>
                <w:div w:id="1814181121">
                  <w:marLeft w:val="0"/>
                  <w:marRight w:val="0"/>
                  <w:marTop w:val="0"/>
                  <w:marBottom w:val="0"/>
                  <w:divBdr>
                    <w:top w:val="none" w:sz="0" w:space="0" w:color="auto"/>
                    <w:left w:val="none" w:sz="0" w:space="0" w:color="auto"/>
                    <w:bottom w:val="none" w:sz="0" w:space="0" w:color="auto"/>
                    <w:right w:val="none" w:sz="0" w:space="0" w:color="auto"/>
                  </w:divBdr>
                  <w:divsChild>
                    <w:div w:id="690030368">
                      <w:marLeft w:val="0"/>
                      <w:marRight w:val="0"/>
                      <w:marTop w:val="0"/>
                      <w:marBottom w:val="0"/>
                      <w:divBdr>
                        <w:top w:val="none" w:sz="0" w:space="0" w:color="auto"/>
                        <w:left w:val="none" w:sz="0" w:space="0" w:color="auto"/>
                        <w:bottom w:val="none" w:sz="0" w:space="0" w:color="auto"/>
                        <w:right w:val="none" w:sz="0" w:space="0" w:color="auto"/>
                      </w:divBdr>
                    </w:div>
                  </w:divsChild>
                </w:div>
                <w:div w:id="498430715">
                  <w:marLeft w:val="0"/>
                  <w:marRight w:val="0"/>
                  <w:marTop w:val="0"/>
                  <w:marBottom w:val="0"/>
                  <w:divBdr>
                    <w:top w:val="none" w:sz="0" w:space="0" w:color="auto"/>
                    <w:left w:val="none" w:sz="0" w:space="0" w:color="auto"/>
                    <w:bottom w:val="none" w:sz="0" w:space="0" w:color="auto"/>
                    <w:right w:val="none" w:sz="0" w:space="0" w:color="auto"/>
                  </w:divBdr>
                  <w:divsChild>
                    <w:div w:id="1974821669">
                      <w:marLeft w:val="0"/>
                      <w:marRight w:val="0"/>
                      <w:marTop w:val="0"/>
                      <w:marBottom w:val="0"/>
                      <w:divBdr>
                        <w:top w:val="none" w:sz="0" w:space="0" w:color="auto"/>
                        <w:left w:val="none" w:sz="0" w:space="0" w:color="auto"/>
                        <w:bottom w:val="none" w:sz="0" w:space="0" w:color="auto"/>
                        <w:right w:val="none" w:sz="0" w:space="0" w:color="auto"/>
                      </w:divBdr>
                    </w:div>
                  </w:divsChild>
                </w:div>
                <w:div w:id="69156232">
                  <w:marLeft w:val="0"/>
                  <w:marRight w:val="0"/>
                  <w:marTop w:val="0"/>
                  <w:marBottom w:val="0"/>
                  <w:divBdr>
                    <w:top w:val="none" w:sz="0" w:space="0" w:color="auto"/>
                    <w:left w:val="none" w:sz="0" w:space="0" w:color="auto"/>
                    <w:bottom w:val="none" w:sz="0" w:space="0" w:color="auto"/>
                    <w:right w:val="none" w:sz="0" w:space="0" w:color="auto"/>
                  </w:divBdr>
                  <w:divsChild>
                    <w:div w:id="935098627">
                      <w:marLeft w:val="0"/>
                      <w:marRight w:val="0"/>
                      <w:marTop w:val="0"/>
                      <w:marBottom w:val="0"/>
                      <w:divBdr>
                        <w:top w:val="none" w:sz="0" w:space="0" w:color="auto"/>
                        <w:left w:val="none" w:sz="0" w:space="0" w:color="auto"/>
                        <w:bottom w:val="none" w:sz="0" w:space="0" w:color="auto"/>
                        <w:right w:val="none" w:sz="0" w:space="0" w:color="auto"/>
                      </w:divBdr>
                    </w:div>
                  </w:divsChild>
                </w:div>
                <w:div w:id="1120878154">
                  <w:marLeft w:val="0"/>
                  <w:marRight w:val="0"/>
                  <w:marTop w:val="0"/>
                  <w:marBottom w:val="0"/>
                  <w:divBdr>
                    <w:top w:val="none" w:sz="0" w:space="0" w:color="auto"/>
                    <w:left w:val="none" w:sz="0" w:space="0" w:color="auto"/>
                    <w:bottom w:val="none" w:sz="0" w:space="0" w:color="auto"/>
                    <w:right w:val="none" w:sz="0" w:space="0" w:color="auto"/>
                  </w:divBdr>
                  <w:divsChild>
                    <w:div w:id="530800495">
                      <w:marLeft w:val="0"/>
                      <w:marRight w:val="0"/>
                      <w:marTop w:val="0"/>
                      <w:marBottom w:val="0"/>
                      <w:divBdr>
                        <w:top w:val="none" w:sz="0" w:space="0" w:color="auto"/>
                        <w:left w:val="none" w:sz="0" w:space="0" w:color="auto"/>
                        <w:bottom w:val="none" w:sz="0" w:space="0" w:color="auto"/>
                        <w:right w:val="none" w:sz="0" w:space="0" w:color="auto"/>
                      </w:divBdr>
                    </w:div>
                  </w:divsChild>
                </w:div>
                <w:div w:id="32116428">
                  <w:marLeft w:val="0"/>
                  <w:marRight w:val="0"/>
                  <w:marTop w:val="0"/>
                  <w:marBottom w:val="0"/>
                  <w:divBdr>
                    <w:top w:val="none" w:sz="0" w:space="0" w:color="auto"/>
                    <w:left w:val="none" w:sz="0" w:space="0" w:color="auto"/>
                    <w:bottom w:val="none" w:sz="0" w:space="0" w:color="auto"/>
                    <w:right w:val="none" w:sz="0" w:space="0" w:color="auto"/>
                  </w:divBdr>
                  <w:divsChild>
                    <w:div w:id="984314337">
                      <w:marLeft w:val="0"/>
                      <w:marRight w:val="0"/>
                      <w:marTop w:val="0"/>
                      <w:marBottom w:val="0"/>
                      <w:divBdr>
                        <w:top w:val="none" w:sz="0" w:space="0" w:color="auto"/>
                        <w:left w:val="none" w:sz="0" w:space="0" w:color="auto"/>
                        <w:bottom w:val="none" w:sz="0" w:space="0" w:color="auto"/>
                        <w:right w:val="none" w:sz="0" w:space="0" w:color="auto"/>
                      </w:divBdr>
                    </w:div>
                  </w:divsChild>
                </w:div>
                <w:div w:id="138428314">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
                  </w:divsChild>
                </w:div>
                <w:div w:id="1134372372">
                  <w:marLeft w:val="0"/>
                  <w:marRight w:val="0"/>
                  <w:marTop w:val="0"/>
                  <w:marBottom w:val="0"/>
                  <w:divBdr>
                    <w:top w:val="none" w:sz="0" w:space="0" w:color="auto"/>
                    <w:left w:val="none" w:sz="0" w:space="0" w:color="auto"/>
                    <w:bottom w:val="none" w:sz="0" w:space="0" w:color="auto"/>
                    <w:right w:val="none" w:sz="0" w:space="0" w:color="auto"/>
                  </w:divBdr>
                  <w:divsChild>
                    <w:div w:id="36247675">
                      <w:marLeft w:val="0"/>
                      <w:marRight w:val="0"/>
                      <w:marTop w:val="0"/>
                      <w:marBottom w:val="0"/>
                      <w:divBdr>
                        <w:top w:val="none" w:sz="0" w:space="0" w:color="auto"/>
                        <w:left w:val="none" w:sz="0" w:space="0" w:color="auto"/>
                        <w:bottom w:val="none" w:sz="0" w:space="0" w:color="auto"/>
                        <w:right w:val="none" w:sz="0" w:space="0" w:color="auto"/>
                      </w:divBdr>
                    </w:div>
                  </w:divsChild>
                </w:div>
                <w:div w:id="701319725">
                  <w:marLeft w:val="0"/>
                  <w:marRight w:val="0"/>
                  <w:marTop w:val="0"/>
                  <w:marBottom w:val="0"/>
                  <w:divBdr>
                    <w:top w:val="none" w:sz="0" w:space="0" w:color="auto"/>
                    <w:left w:val="none" w:sz="0" w:space="0" w:color="auto"/>
                    <w:bottom w:val="none" w:sz="0" w:space="0" w:color="auto"/>
                    <w:right w:val="none" w:sz="0" w:space="0" w:color="auto"/>
                  </w:divBdr>
                  <w:divsChild>
                    <w:div w:id="1653439484">
                      <w:marLeft w:val="0"/>
                      <w:marRight w:val="0"/>
                      <w:marTop w:val="0"/>
                      <w:marBottom w:val="0"/>
                      <w:divBdr>
                        <w:top w:val="none" w:sz="0" w:space="0" w:color="auto"/>
                        <w:left w:val="none" w:sz="0" w:space="0" w:color="auto"/>
                        <w:bottom w:val="none" w:sz="0" w:space="0" w:color="auto"/>
                        <w:right w:val="none" w:sz="0" w:space="0" w:color="auto"/>
                      </w:divBdr>
                    </w:div>
                  </w:divsChild>
                </w:div>
                <w:div w:id="830633739">
                  <w:marLeft w:val="0"/>
                  <w:marRight w:val="0"/>
                  <w:marTop w:val="0"/>
                  <w:marBottom w:val="0"/>
                  <w:divBdr>
                    <w:top w:val="none" w:sz="0" w:space="0" w:color="auto"/>
                    <w:left w:val="none" w:sz="0" w:space="0" w:color="auto"/>
                    <w:bottom w:val="none" w:sz="0" w:space="0" w:color="auto"/>
                    <w:right w:val="none" w:sz="0" w:space="0" w:color="auto"/>
                  </w:divBdr>
                  <w:divsChild>
                    <w:div w:id="1081950484">
                      <w:marLeft w:val="0"/>
                      <w:marRight w:val="0"/>
                      <w:marTop w:val="0"/>
                      <w:marBottom w:val="0"/>
                      <w:divBdr>
                        <w:top w:val="none" w:sz="0" w:space="0" w:color="auto"/>
                        <w:left w:val="none" w:sz="0" w:space="0" w:color="auto"/>
                        <w:bottom w:val="none" w:sz="0" w:space="0" w:color="auto"/>
                        <w:right w:val="none" w:sz="0" w:space="0" w:color="auto"/>
                      </w:divBdr>
                    </w:div>
                  </w:divsChild>
                </w:div>
                <w:div w:id="1218316077">
                  <w:marLeft w:val="0"/>
                  <w:marRight w:val="0"/>
                  <w:marTop w:val="0"/>
                  <w:marBottom w:val="0"/>
                  <w:divBdr>
                    <w:top w:val="none" w:sz="0" w:space="0" w:color="auto"/>
                    <w:left w:val="none" w:sz="0" w:space="0" w:color="auto"/>
                    <w:bottom w:val="none" w:sz="0" w:space="0" w:color="auto"/>
                    <w:right w:val="none" w:sz="0" w:space="0" w:color="auto"/>
                  </w:divBdr>
                  <w:divsChild>
                    <w:div w:id="32509534">
                      <w:marLeft w:val="0"/>
                      <w:marRight w:val="0"/>
                      <w:marTop w:val="0"/>
                      <w:marBottom w:val="0"/>
                      <w:divBdr>
                        <w:top w:val="none" w:sz="0" w:space="0" w:color="auto"/>
                        <w:left w:val="none" w:sz="0" w:space="0" w:color="auto"/>
                        <w:bottom w:val="none" w:sz="0" w:space="0" w:color="auto"/>
                        <w:right w:val="none" w:sz="0" w:space="0" w:color="auto"/>
                      </w:divBdr>
                    </w:div>
                  </w:divsChild>
                </w:div>
                <w:div w:id="734814199">
                  <w:marLeft w:val="0"/>
                  <w:marRight w:val="0"/>
                  <w:marTop w:val="0"/>
                  <w:marBottom w:val="0"/>
                  <w:divBdr>
                    <w:top w:val="none" w:sz="0" w:space="0" w:color="auto"/>
                    <w:left w:val="none" w:sz="0" w:space="0" w:color="auto"/>
                    <w:bottom w:val="none" w:sz="0" w:space="0" w:color="auto"/>
                    <w:right w:val="none" w:sz="0" w:space="0" w:color="auto"/>
                  </w:divBdr>
                  <w:divsChild>
                    <w:div w:id="1213925624">
                      <w:marLeft w:val="0"/>
                      <w:marRight w:val="0"/>
                      <w:marTop w:val="0"/>
                      <w:marBottom w:val="0"/>
                      <w:divBdr>
                        <w:top w:val="none" w:sz="0" w:space="0" w:color="auto"/>
                        <w:left w:val="none" w:sz="0" w:space="0" w:color="auto"/>
                        <w:bottom w:val="none" w:sz="0" w:space="0" w:color="auto"/>
                        <w:right w:val="none" w:sz="0" w:space="0" w:color="auto"/>
                      </w:divBdr>
                    </w:div>
                  </w:divsChild>
                </w:div>
                <w:div w:id="730494755">
                  <w:marLeft w:val="0"/>
                  <w:marRight w:val="0"/>
                  <w:marTop w:val="0"/>
                  <w:marBottom w:val="0"/>
                  <w:divBdr>
                    <w:top w:val="none" w:sz="0" w:space="0" w:color="auto"/>
                    <w:left w:val="none" w:sz="0" w:space="0" w:color="auto"/>
                    <w:bottom w:val="none" w:sz="0" w:space="0" w:color="auto"/>
                    <w:right w:val="none" w:sz="0" w:space="0" w:color="auto"/>
                  </w:divBdr>
                  <w:divsChild>
                    <w:div w:id="5282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011">
          <w:marLeft w:val="0"/>
          <w:marRight w:val="0"/>
          <w:marTop w:val="0"/>
          <w:marBottom w:val="0"/>
          <w:divBdr>
            <w:top w:val="none" w:sz="0" w:space="0" w:color="auto"/>
            <w:left w:val="none" w:sz="0" w:space="0" w:color="auto"/>
            <w:bottom w:val="none" w:sz="0" w:space="0" w:color="auto"/>
            <w:right w:val="none" w:sz="0" w:space="0" w:color="auto"/>
          </w:divBdr>
        </w:div>
        <w:div w:id="1446660643">
          <w:marLeft w:val="0"/>
          <w:marRight w:val="0"/>
          <w:marTop w:val="0"/>
          <w:marBottom w:val="0"/>
          <w:divBdr>
            <w:top w:val="none" w:sz="0" w:space="0" w:color="auto"/>
            <w:left w:val="none" w:sz="0" w:space="0" w:color="auto"/>
            <w:bottom w:val="none" w:sz="0" w:space="0" w:color="auto"/>
            <w:right w:val="none" w:sz="0" w:space="0" w:color="auto"/>
          </w:divBdr>
        </w:div>
        <w:div w:id="750784192">
          <w:marLeft w:val="0"/>
          <w:marRight w:val="0"/>
          <w:marTop w:val="0"/>
          <w:marBottom w:val="0"/>
          <w:divBdr>
            <w:top w:val="none" w:sz="0" w:space="0" w:color="auto"/>
            <w:left w:val="none" w:sz="0" w:space="0" w:color="auto"/>
            <w:bottom w:val="none" w:sz="0" w:space="0" w:color="auto"/>
            <w:right w:val="none" w:sz="0" w:space="0" w:color="auto"/>
          </w:divBdr>
        </w:div>
        <w:div w:id="737021861">
          <w:marLeft w:val="0"/>
          <w:marRight w:val="0"/>
          <w:marTop w:val="0"/>
          <w:marBottom w:val="0"/>
          <w:divBdr>
            <w:top w:val="none" w:sz="0" w:space="0" w:color="auto"/>
            <w:left w:val="none" w:sz="0" w:space="0" w:color="auto"/>
            <w:bottom w:val="none" w:sz="0" w:space="0" w:color="auto"/>
            <w:right w:val="none" w:sz="0" w:space="0" w:color="auto"/>
          </w:divBdr>
          <w:divsChild>
            <w:div w:id="1266763799">
              <w:marLeft w:val="-75"/>
              <w:marRight w:val="0"/>
              <w:marTop w:val="30"/>
              <w:marBottom w:val="30"/>
              <w:divBdr>
                <w:top w:val="none" w:sz="0" w:space="0" w:color="auto"/>
                <w:left w:val="none" w:sz="0" w:space="0" w:color="auto"/>
                <w:bottom w:val="none" w:sz="0" w:space="0" w:color="auto"/>
                <w:right w:val="none" w:sz="0" w:space="0" w:color="auto"/>
              </w:divBdr>
              <w:divsChild>
                <w:div w:id="1993870702">
                  <w:marLeft w:val="0"/>
                  <w:marRight w:val="0"/>
                  <w:marTop w:val="0"/>
                  <w:marBottom w:val="0"/>
                  <w:divBdr>
                    <w:top w:val="none" w:sz="0" w:space="0" w:color="auto"/>
                    <w:left w:val="none" w:sz="0" w:space="0" w:color="auto"/>
                    <w:bottom w:val="none" w:sz="0" w:space="0" w:color="auto"/>
                    <w:right w:val="none" w:sz="0" w:space="0" w:color="auto"/>
                  </w:divBdr>
                  <w:divsChild>
                    <w:div w:id="1891182861">
                      <w:marLeft w:val="0"/>
                      <w:marRight w:val="0"/>
                      <w:marTop w:val="0"/>
                      <w:marBottom w:val="0"/>
                      <w:divBdr>
                        <w:top w:val="none" w:sz="0" w:space="0" w:color="auto"/>
                        <w:left w:val="none" w:sz="0" w:space="0" w:color="auto"/>
                        <w:bottom w:val="none" w:sz="0" w:space="0" w:color="auto"/>
                        <w:right w:val="none" w:sz="0" w:space="0" w:color="auto"/>
                      </w:divBdr>
                    </w:div>
                  </w:divsChild>
                </w:div>
                <w:div w:id="978387059">
                  <w:marLeft w:val="0"/>
                  <w:marRight w:val="0"/>
                  <w:marTop w:val="0"/>
                  <w:marBottom w:val="0"/>
                  <w:divBdr>
                    <w:top w:val="none" w:sz="0" w:space="0" w:color="auto"/>
                    <w:left w:val="none" w:sz="0" w:space="0" w:color="auto"/>
                    <w:bottom w:val="none" w:sz="0" w:space="0" w:color="auto"/>
                    <w:right w:val="none" w:sz="0" w:space="0" w:color="auto"/>
                  </w:divBdr>
                  <w:divsChild>
                    <w:div w:id="1149444683">
                      <w:marLeft w:val="0"/>
                      <w:marRight w:val="0"/>
                      <w:marTop w:val="0"/>
                      <w:marBottom w:val="0"/>
                      <w:divBdr>
                        <w:top w:val="none" w:sz="0" w:space="0" w:color="auto"/>
                        <w:left w:val="none" w:sz="0" w:space="0" w:color="auto"/>
                        <w:bottom w:val="none" w:sz="0" w:space="0" w:color="auto"/>
                        <w:right w:val="none" w:sz="0" w:space="0" w:color="auto"/>
                      </w:divBdr>
                    </w:div>
                  </w:divsChild>
                </w:div>
                <w:div w:id="1133406659">
                  <w:marLeft w:val="0"/>
                  <w:marRight w:val="0"/>
                  <w:marTop w:val="0"/>
                  <w:marBottom w:val="0"/>
                  <w:divBdr>
                    <w:top w:val="none" w:sz="0" w:space="0" w:color="auto"/>
                    <w:left w:val="none" w:sz="0" w:space="0" w:color="auto"/>
                    <w:bottom w:val="none" w:sz="0" w:space="0" w:color="auto"/>
                    <w:right w:val="none" w:sz="0" w:space="0" w:color="auto"/>
                  </w:divBdr>
                  <w:divsChild>
                    <w:div w:id="965159934">
                      <w:marLeft w:val="0"/>
                      <w:marRight w:val="0"/>
                      <w:marTop w:val="0"/>
                      <w:marBottom w:val="0"/>
                      <w:divBdr>
                        <w:top w:val="none" w:sz="0" w:space="0" w:color="auto"/>
                        <w:left w:val="none" w:sz="0" w:space="0" w:color="auto"/>
                        <w:bottom w:val="none" w:sz="0" w:space="0" w:color="auto"/>
                        <w:right w:val="none" w:sz="0" w:space="0" w:color="auto"/>
                      </w:divBdr>
                    </w:div>
                  </w:divsChild>
                </w:div>
                <w:div w:id="1773666843">
                  <w:marLeft w:val="0"/>
                  <w:marRight w:val="0"/>
                  <w:marTop w:val="0"/>
                  <w:marBottom w:val="0"/>
                  <w:divBdr>
                    <w:top w:val="none" w:sz="0" w:space="0" w:color="auto"/>
                    <w:left w:val="none" w:sz="0" w:space="0" w:color="auto"/>
                    <w:bottom w:val="none" w:sz="0" w:space="0" w:color="auto"/>
                    <w:right w:val="none" w:sz="0" w:space="0" w:color="auto"/>
                  </w:divBdr>
                  <w:divsChild>
                    <w:div w:id="23947554">
                      <w:marLeft w:val="0"/>
                      <w:marRight w:val="0"/>
                      <w:marTop w:val="0"/>
                      <w:marBottom w:val="0"/>
                      <w:divBdr>
                        <w:top w:val="none" w:sz="0" w:space="0" w:color="auto"/>
                        <w:left w:val="none" w:sz="0" w:space="0" w:color="auto"/>
                        <w:bottom w:val="none" w:sz="0" w:space="0" w:color="auto"/>
                        <w:right w:val="none" w:sz="0" w:space="0" w:color="auto"/>
                      </w:divBdr>
                    </w:div>
                  </w:divsChild>
                </w:div>
                <w:div w:id="1676767518">
                  <w:marLeft w:val="0"/>
                  <w:marRight w:val="0"/>
                  <w:marTop w:val="0"/>
                  <w:marBottom w:val="0"/>
                  <w:divBdr>
                    <w:top w:val="none" w:sz="0" w:space="0" w:color="auto"/>
                    <w:left w:val="none" w:sz="0" w:space="0" w:color="auto"/>
                    <w:bottom w:val="none" w:sz="0" w:space="0" w:color="auto"/>
                    <w:right w:val="none" w:sz="0" w:space="0" w:color="auto"/>
                  </w:divBdr>
                  <w:divsChild>
                    <w:div w:id="1188258402">
                      <w:marLeft w:val="0"/>
                      <w:marRight w:val="0"/>
                      <w:marTop w:val="0"/>
                      <w:marBottom w:val="0"/>
                      <w:divBdr>
                        <w:top w:val="none" w:sz="0" w:space="0" w:color="auto"/>
                        <w:left w:val="none" w:sz="0" w:space="0" w:color="auto"/>
                        <w:bottom w:val="none" w:sz="0" w:space="0" w:color="auto"/>
                        <w:right w:val="none" w:sz="0" w:space="0" w:color="auto"/>
                      </w:divBdr>
                    </w:div>
                  </w:divsChild>
                </w:div>
                <w:div w:id="1993437560">
                  <w:marLeft w:val="0"/>
                  <w:marRight w:val="0"/>
                  <w:marTop w:val="0"/>
                  <w:marBottom w:val="0"/>
                  <w:divBdr>
                    <w:top w:val="none" w:sz="0" w:space="0" w:color="auto"/>
                    <w:left w:val="none" w:sz="0" w:space="0" w:color="auto"/>
                    <w:bottom w:val="none" w:sz="0" w:space="0" w:color="auto"/>
                    <w:right w:val="none" w:sz="0" w:space="0" w:color="auto"/>
                  </w:divBdr>
                  <w:divsChild>
                    <w:div w:id="924612576">
                      <w:marLeft w:val="0"/>
                      <w:marRight w:val="0"/>
                      <w:marTop w:val="0"/>
                      <w:marBottom w:val="0"/>
                      <w:divBdr>
                        <w:top w:val="none" w:sz="0" w:space="0" w:color="auto"/>
                        <w:left w:val="none" w:sz="0" w:space="0" w:color="auto"/>
                        <w:bottom w:val="none" w:sz="0" w:space="0" w:color="auto"/>
                        <w:right w:val="none" w:sz="0" w:space="0" w:color="auto"/>
                      </w:divBdr>
                    </w:div>
                  </w:divsChild>
                </w:div>
                <w:div w:id="1396246424">
                  <w:marLeft w:val="0"/>
                  <w:marRight w:val="0"/>
                  <w:marTop w:val="0"/>
                  <w:marBottom w:val="0"/>
                  <w:divBdr>
                    <w:top w:val="none" w:sz="0" w:space="0" w:color="auto"/>
                    <w:left w:val="none" w:sz="0" w:space="0" w:color="auto"/>
                    <w:bottom w:val="none" w:sz="0" w:space="0" w:color="auto"/>
                    <w:right w:val="none" w:sz="0" w:space="0" w:color="auto"/>
                  </w:divBdr>
                  <w:divsChild>
                    <w:div w:id="974524880">
                      <w:marLeft w:val="0"/>
                      <w:marRight w:val="0"/>
                      <w:marTop w:val="0"/>
                      <w:marBottom w:val="0"/>
                      <w:divBdr>
                        <w:top w:val="none" w:sz="0" w:space="0" w:color="auto"/>
                        <w:left w:val="none" w:sz="0" w:space="0" w:color="auto"/>
                        <w:bottom w:val="none" w:sz="0" w:space="0" w:color="auto"/>
                        <w:right w:val="none" w:sz="0" w:space="0" w:color="auto"/>
                      </w:divBdr>
                    </w:div>
                  </w:divsChild>
                </w:div>
                <w:div w:id="178858142">
                  <w:marLeft w:val="0"/>
                  <w:marRight w:val="0"/>
                  <w:marTop w:val="0"/>
                  <w:marBottom w:val="0"/>
                  <w:divBdr>
                    <w:top w:val="none" w:sz="0" w:space="0" w:color="auto"/>
                    <w:left w:val="none" w:sz="0" w:space="0" w:color="auto"/>
                    <w:bottom w:val="none" w:sz="0" w:space="0" w:color="auto"/>
                    <w:right w:val="none" w:sz="0" w:space="0" w:color="auto"/>
                  </w:divBdr>
                  <w:divsChild>
                    <w:div w:id="1539703895">
                      <w:marLeft w:val="0"/>
                      <w:marRight w:val="0"/>
                      <w:marTop w:val="0"/>
                      <w:marBottom w:val="0"/>
                      <w:divBdr>
                        <w:top w:val="none" w:sz="0" w:space="0" w:color="auto"/>
                        <w:left w:val="none" w:sz="0" w:space="0" w:color="auto"/>
                        <w:bottom w:val="none" w:sz="0" w:space="0" w:color="auto"/>
                        <w:right w:val="none" w:sz="0" w:space="0" w:color="auto"/>
                      </w:divBdr>
                    </w:div>
                  </w:divsChild>
                </w:div>
                <w:div w:id="470483348">
                  <w:marLeft w:val="0"/>
                  <w:marRight w:val="0"/>
                  <w:marTop w:val="0"/>
                  <w:marBottom w:val="0"/>
                  <w:divBdr>
                    <w:top w:val="none" w:sz="0" w:space="0" w:color="auto"/>
                    <w:left w:val="none" w:sz="0" w:space="0" w:color="auto"/>
                    <w:bottom w:val="none" w:sz="0" w:space="0" w:color="auto"/>
                    <w:right w:val="none" w:sz="0" w:space="0" w:color="auto"/>
                  </w:divBdr>
                  <w:divsChild>
                    <w:div w:id="1279878298">
                      <w:marLeft w:val="0"/>
                      <w:marRight w:val="0"/>
                      <w:marTop w:val="0"/>
                      <w:marBottom w:val="0"/>
                      <w:divBdr>
                        <w:top w:val="none" w:sz="0" w:space="0" w:color="auto"/>
                        <w:left w:val="none" w:sz="0" w:space="0" w:color="auto"/>
                        <w:bottom w:val="none" w:sz="0" w:space="0" w:color="auto"/>
                        <w:right w:val="none" w:sz="0" w:space="0" w:color="auto"/>
                      </w:divBdr>
                    </w:div>
                  </w:divsChild>
                </w:div>
                <w:div w:id="471099839">
                  <w:marLeft w:val="0"/>
                  <w:marRight w:val="0"/>
                  <w:marTop w:val="0"/>
                  <w:marBottom w:val="0"/>
                  <w:divBdr>
                    <w:top w:val="none" w:sz="0" w:space="0" w:color="auto"/>
                    <w:left w:val="none" w:sz="0" w:space="0" w:color="auto"/>
                    <w:bottom w:val="none" w:sz="0" w:space="0" w:color="auto"/>
                    <w:right w:val="none" w:sz="0" w:space="0" w:color="auto"/>
                  </w:divBdr>
                  <w:divsChild>
                    <w:div w:id="140317618">
                      <w:marLeft w:val="0"/>
                      <w:marRight w:val="0"/>
                      <w:marTop w:val="0"/>
                      <w:marBottom w:val="0"/>
                      <w:divBdr>
                        <w:top w:val="none" w:sz="0" w:space="0" w:color="auto"/>
                        <w:left w:val="none" w:sz="0" w:space="0" w:color="auto"/>
                        <w:bottom w:val="none" w:sz="0" w:space="0" w:color="auto"/>
                        <w:right w:val="none" w:sz="0" w:space="0" w:color="auto"/>
                      </w:divBdr>
                    </w:div>
                  </w:divsChild>
                </w:div>
                <w:div w:id="298728614">
                  <w:marLeft w:val="0"/>
                  <w:marRight w:val="0"/>
                  <w:marTop w:val="0"/>
                  <w:marBottom w:val="0"/>
                  <w:divBdr>
                    <w:top w:val="none" w:sz="0" w:space="0" w:color="auto"/>
                    <w:left w:val="none" w:sz="0" w:space="0" w:color="auto"/>
                    <w:bottom w:val="none" w:sz="0" w:space="0" w:color="auto"/>
                    <w:right w:val="none" w:sz="0" w:space="0" w:color="auto"/>
                  </w:divBdr>
                  <w:divsChild>
                    <w:div w:id="1716998854">
                      <w:marLeft w:val="0"/>
                      <w:marRight w:val="0"/>
                      <w:marTop w:val="0"/>
                      <w:marBottom w:val="0"/>
                      <w:divBdr>
                        <w:top w:val="none" w:sz="0" w:space="0" w:color="auto"/>
                        <w:left w:val="none" w:sz="0" w:space="0" w:color="auto"/>
                        <w:bottom w:val="none" w:sz="0" w:space="0" w:color="auto"/>
                        <w:right w:val="none" w:sz="0" w:space="0" w:color="auto"/>
                      </w:divBdr>
                    </w:div>
                  </w:divsChild>
                </w:div>
                <w:div w:id="67459313">
                  <w:marLeft w:val="0"/>
                  <w:marRight w:val="0"/>
                  <w:marTop w:val="0"/>
                  <w:marBottom w:val="0"/>
                  <w:divBdr>
                    <w:top w:val="none" w:sz="0" w:space="0" w:color="auto"/>
                    <w:left w:val="none" w:sz="0" w:space="0" w:color="auto"/>
                    <w:bottom w:val="none" w:sz="0" w:space="0" w:color="auto"/>
                    <w:right w:val="none" w:sz="0" w:space="0" w:color="auto"/>
                  </w:divBdr>
                  <w:divsChild>
                    <w:div w:id="1003312444">
                      <w:marLeft w:val="0"/>
                      <w:marRight w:val="0"/>
                      <w:marTop w:val="0"/>
                      <w:marBottom w:val="0"/>
                      <w:divBdr>
                        <w:top w:val="none" w:sz="0" w:space="0" w:color="auto"/>
                        <w:left w:val="none" w:sz="0" w:space="0" w:color="auto"/>
                        <w:bottom w:val="none" w:sz="0" w:space="0" w:color="auto"/>
                        <w:right w:val="none" w:sz="0" w:space="0" w:color="auto"/>
                      </w:divBdr>
                    </w:div>
                  </w:divsChild>
                </w:div>
                <w:div w:id="1923222693">
                  <w:marLeft w:val="0"/>
                  <w:marRight w:val="0"/>
                  <w:marTop w:val="0"/>
                  <w:marBottom w:val="0"/>
                  <w:divBdr>
                    <w:top w:val="none" w:sz="0" w:space="0" w:color="auto"/>
                    <w:left w:val="none" w:sz="0" w:space="0" w:color="auto"/>
                    <w:bottom w:val="none" w:sz="0" w:space="0" w:color="auto"/>
                    <w:right w:val="none" w:sz="0" w:space="0" w:color="auto"/>
                  </w:divBdr>
                  <w:divsChild>
                    <w:div w:id="1084258472">
                      <w:marLeft w:val="0"/>
                      <w:marRight w:val="0"/>
                      <w:marTop w:val="0"/>
                      <w:marBottom w:val="0"/>
                      <w:divBdr>
                        <w:top w:val="none" w:sz="0" w:space="0" w:color="auto"/>
                        <w:left w:val="none" w:sz="0" w:space="0" w:color="auto"/>
                        <w:bottom w:val="none" w:sz="0" w:space="0" w:color="auto"/>
                        <w:right w:val="none" w:sz="0" w:space="0" w:color="auto"/>
                      </w:divBdr>
                    </w:div>
                  </w:divsChild>
                </w:div>
                <w:div w:id="2038003401">
                  <w:marLeft w:val="0"/>
                  <w:marRight w:val="0"/>
                  <w:marTop w:val="0"/>
                  <w:marBottom w:val="0"/>
                  <w:divBdr>
                    <w:top w:val="none" w:sz="0" w:space="0" w:color="auto"/>
                    <w:left w:val="none" w:sz="0" w:space="0" w:color="auto"/>
                    <w:bottom w:val="none" w:sz="0" w:space="0" w:color="auto"/>
                    <w:right w:val="none" w:sz="0" w:space="0" w:color="auto"/>
                  </w:divBdr>
                  <w:divsChild>
                    <w:div w:id="306210429">
                      <w:marLeft w:val="0"/>
                      <w:marRight w:val="0"/>
                      <w:marTop w:val="0"/>
                      <w:marBottom w:val="0"/>
                      <w:divBdr>
                        <w:top w:val="none" w:sz="0" w:space="0" w:color="auto"/>
                        <w:left w:val="none" w:sz="0" w:space="0" w:color="auto"/>
                        <w:bottom w:val="none" w:sz="0" w:space="0" w:color="auto"/>
                        <w:right w:val="none" w:sz="0" w:space="0" w:color="auto"/>
                      </w:divBdr>
                    </w:div>
                  </w:divsChild>
                </w:div>
                <w:div w:id="883324106">
                  <w:marLeft w:val="0"/>
                  <w:marRight w:val="0"/>
                  <w:marTop w:val="0"/>
                  <w:marBottom w:val="0"/>
                  <w:divBdr>
                    <w:top w:val="none" w:sz="0" w:space="0" w:color="auto"/>
                    <w:left w:val="none" w:sz="0" w:space="0" w:color="auto"/>
                    <w:bottom w:val="none" w:sz="0" w:space="0" w:color="auto"/>
                    <w:right w:val="none" w:sz="0" w:space="0" w:color="auto"/>
                  </w:divBdr>
                  <w:divsChild>
                    <w:div w:id="654574740">
                      <w:marLeft w:val="0"/>
                      <w:marRight w:val="0"/>
                      <w:marTop w:val="0"/>
                      <w:marBottom w:val="0"/>
                      <w:divBdr>
                        <w:top w:val="none" w:sz="0" w:space="0" w:color="auto"/>
                        <w:left w:val="none" w:sz="0" w:space="0" w:color="auto"/>
                        <w:bottom w:val="none" w:sz="0" w:space="0" w:color="auto"/>
                        <w:right w:val="none" w:sz="0" w:space="0" w:color="auto"/>
                      </w:divBdr>
                    </w:div>
                  </w:divsChild>
                </w:div>
                <w:div w:id="993214587">
                  <w:marLeft w:val="0"/>
                  <w:marRight w:val="0"/>
                  <w:marTop w:val="0"/>
                  <w:marBottom w:val="0"/>
                  <w:divBdr>
                    <w:top w:val="none" w:sz="0" w:space="0" w:color="auto"/>
                    <w:left w:val="none" w:sz="0" w:space="0" w:color="auto"/>
                    <w:bottom w:val="none" w:sz="0" w:space="0" w:color="auto"/>
                    <w:right w:val="none" w:sz="0" w:space="0" w:color="auto"/>
                  </w:divBdr>
                  <w:divsChild>
                    <w:div w:id="286619534">
                      <w:marLeft w:val="0"/>
                      <w:marRight w:val="0"/>
                      <w:marTop w:val="0"/>
                      <w:marBottom w:val="0"/>
                      <w:divBdr>
                        <w:top w:val="none" w:sz="0" w:space="0" w:color="auto"/>
                        <w:left w:val="none" w:sz="0" w:space="0" w:color="auto"/>
                        <w:bottom w:val="none" w:sz="0" w:space="0" w:color="auto"/>
                        <w:right w:val="none" w:sz="0" w:space="0" w:color="auto"/>
                      </w:divBdr>
                    </w:div>
                  </w:divsChild>
                </w:div>
                <w:div w:id="347566740">
                  <w:marLeft w:val="0"/>
                  <w:marRight w:val="0"/>
                  <w:marTop w:val="0"/>
                  <w:marBottom w:val="0"/>
                  <w:divBdr>
                    <w:top w:val="none" w:sz="0" w:space="0" w:color="auto"/>
                    <w:left w:val="none" w:sz="0" w:space="0" w:color="auto"/>
                    <w:bottom w:val="none" w:sz="0" w:space="0" w:color="auto"/>
                    <w:right w:val="none" w:sz="0" w:space="0" w:color="auto"/>
                  </w:divBdr>
                  <w:divsChild>
                    <w:div w:id="979921848">
                      <w:marLeft w:val="0"/>
                      <w:marRight w:val="0"/>
                      <w:marTop w:val="0"/>
                      <w:marBottom w:val="0"/>
                      <w:divBdr>
                        <w:top w:val="none" w:sz="0" w:space="0" w:color="auto"/>
                        <w:left w:val="none" w:sz="0" w:space="0" w:color="auto"/>
                        <w:bottom w:val="none" w:sz="0" w:space="0" w:color="auto"/>
                        <w:right w:val="none" w:sz="0" w:space="0" w:color="auto"/>
                      </w:divBdr>
                    </w:div>
                  </w:divsChild>
                </w:div>
                <w:div w:id="732042916">
                  <w:marLeft w:val="0"/>
                  <w:marRight w:val="0"/>
                  <w:marTop w:val="0"/>
                  <w:marBottom w:val="0"/>
                  <w:divBdr>
                    <w:top w:val="none" w:sz="0" w:space="0" w:color="auto"/>
                    <w:left w:val="none" w:sz="0" w:space="0" w:color="auto"/>
                    <w:bottom w:val="none" w:sz="0" w:space="0" w:color="auto"/>
                    <w:right w:val="none" w:sz="0" w:space="0" w:color="auto"/>
                  </w:divBdr>
                  <w:divsChild>
                    <w:div w:id="1359962744">
                      <w:marLeft w:val="0"/>
                      <w:marRight w:val="0"/>
                      <w:marTop w:val="0"/>
                      <w:marBottom w:val="0"/>
                      <w:divBdr>
                        <w:top w:val="none" w:sz="0" w:space="0" w:color="auto"/>
                        <w:left w:val="none" w:sz="0" w:space="0" w:color="auto"/>
                        <w:bottom w:val="none" w:sz="0" w:space="0" w:color="auto"/>
                        <w:right w:val="none" w:sz="0" w:space="0" w:color="auto"/>
                      </w:divBdr>
                    </w:div>
                  </w:divsChild>
                </w:div>
                <w:div w:id="1601983645">
                  <w:marLeft w:val="0"/>
                  <w:marRight w:val="0"/>
                  <w:marTop w:val="0"/>
                  <w:marBottom w:val="0"/>
                  <w:divBdr>
                    <w:top w:val="none" w:sz="0" w:space="0" w:color="auto"/>
                    <w:left w:val="none" w:sz="0" w:space="0" w:color="auto"/>
                    <w:bottom w:val="none" w:sz="0" w:space="0" w:color="auto"/>
                    <w:right w:val="none" w:sz="0" w:space="0" w:color="auto"/>
                  </w:divBdr>
                  <w:divsChild>
                    <w:div w:id="563296809">
                      <w:marLeft w:val="0"/>
                      <w:marRight w:val="0"/>
                      <w:marTop w:val="0"/>
                      <w:marBottom w:val="0"/>
                      <w:divBdr>
                        <w:top w:val="none" w:sz="0" w:space="0" w:color="auto"/>
                        <w:left w:val="none" w:sz="0" w:space="0" w:color="auto"/>
                        <w:bottom w:val="none" w:sz="0" w:space="0" w:color="auto"/>
                        <w:right w:val="none" w:sz="0" w:space="0" w:color="auto"/>
                      </w:divBdr>
                    </w:div>
                  </w:divsChild>
                </w:div>
                <w:div w:id="2138333803">
                  <w:marLeft w:val="0"/>
                  <w:marRight w:val="0"/>
                  <w:marTop w:val="0"/>
                  <w:marBottom w:val="0"/>
                  <w:divBdr>
                    <w:top w:val="none" w:sz="0" w:space="0" w:color="auto"/>
                    <w:left w:val="none" w:sz="0" w:space="0" w:color="auto"/>
                    <w:bottom w:val="none" w:sz="0" w:space="0" w:color="auto"/>
                    <w:right w:val="none" w:sz="0" w:space="0" w:color="auto"/>
                  </w:divBdr>
                  <w:divsChild>
                    <w:div w:id="594021383">
                      <w:marLeft w:val="0"/>
                      <w:marRight w:val="0"/>
                      <w:marTop w:val="0"/>
                      <w:marBottom w:val="0"/>
                      <w:divBdr>
                        <w:top w:val="none" w:sz="0" w:space="0" w:color="auto"/>
                        <w:left w:val="none" w:sz="0" w:space="0" w:color="auto"/>
                        <w:bottom w:val="none" w:sz="0" w:space="0" w:color="auto"/>
                        <w:right w:val="none" w:sz="0" w:space="0" w:color="auto"/>
                      </w:divBdr>
                    </w:div>
                  </w:divsChild>
                </w:div>
                <w:div w:id="1492869553">
                  <w:marLeft w:val="0"/>
                  <w:marRight w:val="0"/>
                  <w:marTop w:val="0"/>
                  <w:marBottom w:val="0"/>
                  <w:divBdr>
                    <w:top w:val="none" w:sz="0" w:space="0" w:color="auto"/>
                    <w:left w:val="none" w:sz="0" w:space="0" w:color="auto"/>
                    <w:bottom w:val="none" w:sz="0" w:space="0" w:color="auto"/>
                    <w:right w:val="none" w:sz="0" w:space="0" w:color="auto"/>
                  </w:divBdr>
                  <w:divsChild>
                    <w:div w:id="918714382">
                      <w:marLeft w:val="0"/>
                      <w:marRight w:val="0"/>
                      <w:marTop w:val="0"/>
                      <w:marBottom w:val="0"/>
                      <w:divBdr>
                        <w:top w:val="none" w:sz="0" w:space="0" w:color="auto"/>
                        <w:left w:val="none" w:sz="0" w:space="0" w:color="auto"/>
                        <w:bottom w:val="none" w:sz="0" w:space="0" w:color="auto"/>
                        <w:right w:val="none" w:sz="0" w:space="0" w:color="auto"/>
                      </w:divBdr>
                    </w:div>
                  </w:divsChild>
                </w:div>
                <w:div w:id="243076867">
                  <w:marLeft w:val="0"/>
                  <w:marRight w:val="0"/>
                  <w:marTop w:val="0"/>
                  <w:marBottom w:val="0"/>
                  <w:divBdr>
                    <w:top w:val="none" w:sz="0" w:space="0" w:color="auto"/>
                    <w:left w:val="none" w:sz="0" w:space="0" w:color="auto"/>
                    <w:bottom w:val="none" w:sz="0" w:space="0" w:color="auto"/>
                    <w:right w:val="none" w:sz="0" w:space="0" w:color="auto"/>
                  </w:divBdr>
                  <w:divsChild>
                    <w:div w:id="1785886025">
                      <w:marLeft w:val="0"/>
                      <w:marRight w:val="0"/>
                      <w:marTop w:val="0"/>
                      <w:marBottom w:val="0"/>
                      <w:divBdr>
                        <w:top w:val="none" w:sz="0" w:space="0" w:color="auto"/>
                        <w:left w:val="none" w:sz="0" w:space="0" w:color="auto"/>
                        <w:bottom w:val="none" w:sz="0" w:space="0" w:color="auto"/>
                        <w:right w:val="none" w:sz="0" w:space="0" w:color="auto"/>
                      </w:divBdr>
                    </w:div>
                  </w:divsChild>
                </w:div>
                <w:div w:id="1907835858">
                  <w:marLeft w:val="0"/>
                  <w:marRight w:val="0"/>
                  <w:marTop w:val="0"/>
                  <w:marBottom w:val="0"/>
                  <w:divBdr>
                    <w:top w:val="none" w:sz="0" w:space="0" w:color="auto"/>
                    <w:left w:val="none" w:sz="0" w:space="0" w:color="auto"/>
                    <w:bottom w:val="none" w:sz="0" w:space="0" w:color="auto"/>
                    <w:right w:val="none" w:sz="0" w:space="0" w:color="auto"/>
                  </w:divBdr>
                  <w:divsChild>
                    <w:div w:id="1825313623">
                      <w:marLeft w:val="0"/>
                      <w:marRight w:val="0"/>
                      <w:marTop w:val="0"/>
                      <w:marBottom w:val="0"/>
                      <w:divBdr>
                        <w:top w:val="none" w:sz="0" w:space="0" w:color="auto"/>
                        <w:left w:val="none" w:sz="0" w:space="0" w:color="auto"/>
                        <w:bottom w:val="none" w:sz="0" w:space="0" w:color="auto"/>
                        <w:right w:val="none" w:sz="0" w:space="0" w:color="auto"/>
                      </w:divBdr>
                    </w:div>
                  </w:divsChild>
                </w:div>
                <w:div w:id="1314525180">
                  <w:marLeft w:val="0"/>
                  <w:marRight w:val="0"/>
                  <w:marTop w:val="0"/>
                  <w:marBottom w:val="0"/>
                  <w:divBdr>
                    <w:top w:val="none" w:sz="0" w:space="0" w:color="auto"/>
                    <w:left w:val="none" w:sz="0" w:space="0" w:color="auto"/>
                    <w:bottom w:val="none" w:sz="0" w:space="0" w:color="auto"/>
                    <w:right w:val="none" w:sz="0" w:space="0" w:color="auto"/>
                  </w:divBdr>
                  <w:divsChild>
                    <w:div w:id="18292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3966">
          <w:marLeft w:val="0"/>
          <w:marRight w:val="0"/>
          <w:marTop w:val="0"/>
          <w:marBottom w:val="0"/>
          <w:divBdr>
            <w:top w:val="none" w:sz="0" w:space="0" w:color="auto"/>
            <w:left w:val="none" w:sz="0" w:space="0" w:color="auto"/>
            <w:bottom w:val="none" w:sz="0" w:space="0" w:color="auto"/>
            <w:right w:val="none" w:sz="0" w:space="0" w:color="auto"/>
          </w:divBdr>
        </w:div>
      </w:divsChild>
    </w:div>
    <w:div w:id="1249537202">
      <w:bodyDiv w:val="1"/>
      <w:marLeft w:val="0"/>
      <w:marRight w:val="0"/>
      <w:marTop w:val="0"/>
      <w:marBottom w:val="0"/>
      <w:divBdr>
        <w:top w:val="none" w:sz="0" w:space="0" w:color="auto"/>
        <w:left w:val="none" w:sz="0" w:space="0" w:color="auto"/>
        <w:bottom w:val="none" w:sz="0" w:space="0" w:color="auto"/>
        <w:right w:val="none" w:sz="0" w:space="0" w:color="auto"/>
      </w:divBdr>
    </w:div>
    <w:div w:id="1309048637">
      <w:bodyDiv w:val="1"/>
      <w:marLeft w:val="0"/>
      <w:marRight w:val="0"/>
      <w:marTop w:val="0"/>
      <w:marBottom w:val="0"/>
      <w:divBdr>
        <w:top w:val="none" w:sz="0" w:space="0" w:color="auto"/>
        <w:left w:val="none" w:sz="0" w:space="0" w:color="auto"/>
        <w:bottom w:val="none" w:sz="0" w:space="0" w:color="auto"/>
        <w:right w:val="none" w:sz="0" w:space="0" w:color="auto"/>
      </w:divBdr>
    </w:div>
    <w:div w:id="1432311996">
      <w:bodyDiv w:val="1"/>
      <w:marLeft w:val="0"/>
      <w:marRight w:val="0"/>
      <w:marTop w:val="0"/>
      <w:marBottom w:val="0"/>
      <w:divBdr>
        <w:top w:val="none" w:sz="0" w:space="0" w:color="auto"/>
        <w:left w:val="none" w:sz="0" w:space="0" w:color="auto"/>
        <w:bottom w:val="none" w:sz="0" w:space="0" w:color="auto"/>
        <w:right w:val="none" w:sz="0" w:space="0" w:color="auto"/>
      </w:divBdr>
    </w:div>
    <w:div w:id="17876961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780">
          <w:marLeft w:val="0"/>
          <w:marRight w:val="0"/>
          <w:marTop w:val="0"/>
          <w:marBottom w:val="0"/>
          <w:divBdr>
            <w:top w:val="none" w:sz="0" w:space="0" w:color="auto"/>
            <w:left w:val="none" w:sz="0" w:space="0" w:color="auto"/>
            <w:bottom w:val="none" w:sz="0" w:space="0" w:color="auto"/>
            <w:right w:val="none" w:sz="0" w:space="0" w:color="auto"/>
          </w:divBdr>
        </w:div>
        <w:div w:id="83499060">
          <w:marLeft w:val="0"/>
          <w:marRight w:val="0"/>
          <w:marTop w:val="0"/>
          <w:marBottom w:val="0"/>
          <w:divBdr>
            <w:top w:val="none" w:sz="0" w:space="0" w:color="auto"/>
            <w:left w:val="none" w:sz="0" w:space="0" w:color="auto"/>
            <w:bottom w:val="none" w:sz="0" w:space="0" w:color="auto"/>
            <w:right w:val="none" w:sz="0" w:space="0" w:color="auto"/>
          </w:divBdr>
        </w:div>
        <w:div w:id="255401889">
          <w:marLeft w:val="0"/>
          <w:marRight w:val="0"/>
          <w:marTop w:val="0"/>
          <w:marBottom w:val="0"/>
          <w:divBdr>
            <w:top w:val="none" w:sz="0" w:space="0" w:color="auto"/>
            <w:left w:val="none" w:sz="0" w:space="0" w:color="auto"/>
            <w:bottom w:val="none" w:sz="0" w:space="0" w:color="auto"/>
            <w:right w:val="none" w:sz="0" w:space="0" w:color="auto"/>
          </w:divBdr>
        </w:div>
      </w:divsChild>
    </w:div>
    <w:div w:id="1810587741">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5">
          <w:marLeft w:val="0"/>
          <w:marRight w:val="0"/>
          <w:marTop w:val="0"/>
          <w:marBottom w:val="0"/>
          <w:divBdr>
            <w:top w:val="none" w:sz="0" w:space="0" w:color="auto"/>
            <w:left w:val="none" w:sz="0" w:space="0" w:color="auto"/>
            <w:bottom w:val="none" w:sz="0" w:space="0" w:color="auto"/>
            <w:right w:val="none" w:sz="0" w:space="0" w:color="auto"/>
          </w:divBdr>
        </w:div>
      </w:divsChild>
    </w:div>
    <w:div w:id="1887524628">
      <w:bodyDiv w:val="1"/>
      <w:marLeft w:val="0"/>
      <w:marRight w:val="0"/>
      <w:marTop w:val="0"/>
      <w:marBottom w:val="0"/>
      <w:divBdr>
        <w:top w:val="none" w:sz="0" w:space="0" w:color="auto"/>
        <w:left w:val="none" w:sz="0" w:space="0" w:color="auto"/>
        <w:bottom w:val="none" w:sz="0" w:space="0" w:color="auto"/>
        <w:right w:val="none" w:sz="0" w:space="0" w:color="auto"/>
      </w:divBdr>
    </w:div>
    <w:div w:id="201117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year4@wilnecote.fierte.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73545"/>
      </a:dk2>
      <a:lt2>
        <a:srgbClr val="CEDBE6"/>
      </a:lt2>
      <a:accent1>
        <a:srgbClr val="5B9BB0"/>
      </a:accent1>
      <a:accent2>
        <a:srgbClr val="8BB9C7"/>
      </a:accent2>
      <a:accent3>
        <a:srgbClr val="487C8E"/>
      </a:accent3>
      <a:accent4>
        <a:srgbClr val="7A8C8E"/>
      </a:accent4>
      <a:accent5>
        <a:srgbClr val="84ACB6"/>
      </a:accent5>
      <a:accent6>
        <a:srgbClr val="0070C0"/>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39365BFD54646A5D8EA1783E7A8BD" ma:contentTypeVersion="16" ma:contentTypeDescription="Create a new document." ma:contentTypeScope="" ma:versionID="21787d57c7d25454e96c7c423f7560e4">
  <xsd:schema xmlns:xsd="http://www.w3.org/2001/XMLSchema" xmlns:xs="http://www.w3.org/2001/XMLSchema" xmlns:p="http://schemas.microsoft.com/office/2006/metadata/properties" xmlns:ns2="6888e2dd-e69c-4ad9-b76b-40b1fb1ea350" xmlns:ns3="73fa9fed-9a19-42d8-88f2-0c8db7a71712" targetNamespace="http://schemas.microsoft.com/office/2006/metadata/properties" ma:root="true" ma:fieldsID="483e24c46641f3cdc6530b43fde7717b" ns2:_="" ns3:_="">
    <xsd:import namespace="6888e2dd-e69c-4ad9-b76b-40b1fb1ea350"/>
    <xsd:import namespace="73fa9fed-9a19-42d8-88f2-0c8db7a71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8e2dd-e69c-4ad9-b76b-40b1fb1ea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895b9d-cc94-4414-96b2-f5f233899c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a9fed-9a19-42d8-88f2-0c8db7a717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9e8f2c-72f8-4c28-9181-a94040a820e4}" ma:internalName="TaxCatchAll" ma:showField="CatchAllData" ma:web="73fa9fed-9a19-42d8-88f2-0c8db7a71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fa9fed-9a19-42d8-88f2-0c8db7a71712" xsi:nil="true"/>
    <lcf76f155ced4ddcb4097134ff3c332f xmlns="6888e2dd-e69c-4ad9-b76b-40b1fb1ea35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F013F-11C7-402D-9991-366F7E1A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8e2dd-e69c-4ad9-b76b-40b1fb1ea350"/>
    <ds:schemaRef ds:uri="73fa9fed-9a19-42d8-88f2-0c8db7a71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FB12B-9A6B-496D-B948-CF7624835797}">
  <ds:schemaRefs>
    <ds:schemaRef ds:uri="http://schemas.openxmlformats.org/officeDocument/2006/bibliography"/>
  </ds:schemaRefs>
</ds:datastoreItem>
</file>

<file path=customXml/itemProps3.xml><?xml version="1.0" encoding="utf-8"?>
<ds:datastoreItem xmlns:ds="http://schemas.openxmlformats.org/officeDocument/2006/customXml" ds:itemID="{703372C4-8DB9-4C98-86E3-D332D7580A32}">
  <ds:schemaRefs>
    <ds:schemaRef ds:uri="http://schemas.microsoft.com/office/2006/metadata/properties"/>
    <ds:schemaRef ds:uri="http://schemas.microsoft.com/office/infopath/2007/PartnerControls"/>
    <ds:schemaRef ds:uri="73fa9fed-9a19-42d8-88f2-0c8db7a71712"/>
    <ds:schemaRef ds:uri="6888e2dd-e69c-4ad9-b76b-40b1fb1ea350"/>
  </ds:schemaRefs>
</ds:datastoreItem>
</file>

<file path=customXml/itemProps4.xml><?xml version="1.0" encoding="utf-8"?>
<ds:datastoreItem xmlns:ds="http://schemas.openxmlformats.org/officeDocument/2006/customXml" ds:itemID="{43288C41-33AC-427E-9DAA-0CE3A32AF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PHRP</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Lauren Paskin</cp:lastModifiedBy>
  <cp:revision>2</cp:revision>
  <cp:lastPrinted>2019-02-05T12:36:00Z</cp:lastPrinted>
  <dcterms:created xsi:type="dcterms:W3CDTF">2022-10-22T14:12:00Z</dcterms:created>
  <dcterms:modified xsi:type="dcterms:W3CDTF">2022-10-22T14:12:00Z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0x010100E1B39365BFD54646A5D8EA1783E7A8BD</vt:lpwstr>
  </property>
  <property fmtid="{D5CDD505-2E9C-101B-9397-08002B2CF9AE}" pid="3" name="MediaServiceImageTags">
    <vt:lpwstr/>
  </property>
</Properties>
</file>